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427E2D" w14:textId="77777777" w:rsidR="008B476F" w:rsidRPr="003F6CAD" w:rsidRDefault="008B476F" w:rsidP="003F6CAD">
      <w:pPr>
        <w:jc w:val="center"/>
        <w:rPr>
          <w:rFonts w:ascii="Bernard MT Condensed" w:hAnsi="Bernard MT Condensed" w:cs="B Nazanin"/>
          <w:b/>
          <w:bCs/>
          <w:sz w:val="32"/>
          <w:szCs w:val="32"/>
          <w:rtl/>
        </w:rPr>
      </w:pPr>
      <w:r w:rsidRPr="00C25600">
        <w:rPr>
          <w:rFonts w:ascii="Bernard MT Condensed" w:hAnsi="Bernard MT Condensed"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6430" wp14:editId="3678BFE7">
                <wp:simplePos x="0" y="0"/>
                <wp:positionH relativeFrom="column">
                  <wp:posOffset>-168910</wp:posOffset>
                </wp:positionH>
                <wp:positionV relativeFrom="paragraph">
                  <wp:posOffset>-397510</wp:posOffset>
                </wp:positionV>
                <wp:extent cx="1247775" cy="11144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1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AFE7F" w14:textId="77777777" w:rsidR="000B522D" w:rsidRDefault="000B522D" w:rsidP="009B19A9">
                            <w:pPr>
                              <w:jc w:val="center"/>
                            </w:pPr>
                            <w:r w:rsidRPr="008B476F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30E2EBC" wp14:editId="3223CDAC">
                                  <wp:extent cx="1039495" cy="1093730"/>
                                  <wp:effectExtent l="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95" cy="1093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66430" id="Rectangle 1" o:spid="_x0000_s1026" style="position:absolute;left:0;text-align:left;margin-left:-13.3pt;margin-top:-31.3pt;width:98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" fillcolor="white [3201]" stroked="f" strokeweight="2pt">
                <v:textbox>
                  <w:txbxContent>
                    <w:p w14:paraId="714AFE7F" w14:textId="77777777" w:rsidR="000B522D" w:rsidRDefault="000B522D" w:rsidP="009B19A9">
                      <w:pPr>
                        <w:jc w:val="center"/>
                      </w:pPr>
                      <w:r w:rsidRPr="008B476F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630E2EBC" wp14:editId="3223CDAC">
                            <wp:extent cx="1039495" cy="1093730"/>
                            <wp:effectExtent l="0" t="0" r="825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495" cy="1093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0252D" w:rsidRPr="0020377A">
        <w:rPr>
          <w:rFonts w:ascii="Bernard MT Condensed" w:hAnsi="Bernard MT Condensed" w:cs="B Nazanin" w:hint="cs"/>
          <w:b/>
          <w:bCs/>
          <w:sz w:val="32"/>
          <w:szCs w:val="32"/>
          <w:rtl/>
        </w:rPr>
        <w:t>«به نام خداوند جان و خرد »</w:t>
      </w:r>
    </w:p>
    <w:p w14:paraId="43EF68AD" w14:textId="77777777" w:rsidR="00DC23BE" w:rsidRPr="0020377A" w:rsidRDefault="00DC23BE" w:rsidP="00DC23BE">
      <w:pPr>
        <w:ind w:firstLine="4"/>
        <w:jc w:val="lowKashida"/>
        <w:rPr>
          <w:rFonts w:cs="B Nazanin"/>
          <w:sz w:val="28"/>
          <w:szCs w:val="28"/>
          <w:rtl/>
        </w:rPr>
      </w:pPr>
      <w:r w:rsidRPr="0020377A">
        <w:rPr>
          <w:rFonts w:cs="B Nazanin" w:hint="cs"/>
          <w:sz w:val="28"/>
          <w:szCs w:val="28"/>
          <w:rtl/>
        </w:rPr>
        <w:t xml:space="preserve">الف) </w:t>
      </w:r>
      <w:r w:rsidRPr="0020377A">
        <w:rPr>
          <w:rFonts w:cs="B Nazanin" w:hint="cs"/>
          <w:b/>
          <w:bCs/>
          <w:sz w:val="28"/>
          <w:szCs w:val="28"/>
          <w:rtl/>
        </w:rPr>
        <w:t>مشخصات فردي</w:t>
      </w:r>
    </w:p>
    <w:tbl>
      <w:tblPr>
        <w:bidiVisual/>
        <w:tblW w:w="10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1"/>
        <w:gridCol w:w="1134"/>
        <w:gridCol w:w="709"/>
        <w:gridCol w:w="2323"/>
        <w:gridCol w:w="1930"/>
      </w:tblGrid>
      <w:tr w:rsidR="000B522D" w:rsidRPr="0020377A" w14:paraId="5ABB6EEC" w14:textId="1A43B9E8" w:rsidTr="000B522D">
        <w:trPr>
          <w:jc w:val="center"/>
        </w:trPr>
        <w:tc>
          <w:tcPr>
            <w:tcW w:w="3921" w:type="dxa"/>
          </w:tcPr>
          <w:p w14:paraId="528F9701" w14:textId="77777777" w:rsidR="000B522D" w:rsidRPr="0020377A" w:rsidRDefault="000B522D" w:rsidP="007D0B06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>نام و نام خانوادگي: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>
              <w:rPr>
                <w:rFonts w:cs="B Nazanin"/>
                <w:b/>
                <w:bCs/>
              </w:rPr>
              <w:t xml:space="preserve">    </w:t>
            </w:r>
            <w:r w:rsidRPr="0020377A">
              <w:rPr>
                <w:rFonts w:cs="B Nazanin" w:hint="cs"/>
                <w:b/>
                <w:bCs/>
                <w:rtl/>
              </w:rPr>
              <w:t xml:space="preserve">  روح اله کشاورز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9A0D940" w14:textId="1FBC7054" w:rsidR="000B522D" w:rsidRPr="0020377A" w:rsidRDefault="000B522D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پدر : محمدعلی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14:paraId="5A9CCF5A" w14:textId="4C423C75" w:rsidR="000B522D" w:rsidRPr="0020377A" w:rsidRDefault="000B522D" w:rsidP="000B522D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</w:rPr>
              <w:t>ملی:</w:t>
            </w:r>
            <w:r w:rsidRPr="0020377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4839437696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333FA7AA" w14:textId="0DF75678" w:rsidR="000B522D" w:rsidRPr="0020377A" w:rsidRDefault="000B522D" w:rsidP="000B522D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>ش</w:t>
            </w:r>
            <w:r>
              <w:rPr>
                <w:rFonts w:cs="B Nazanin" w:hint="cs"/>
                <w:b/>
                <w:bCs/>
                <w:rtl/>
              </w:rPr>
              <w:t xml:space="preserve">. ش </w:t>
            </w:r>
            <w:r w:rsidRPr="0020377A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9756</w:t>
            </w:r>
          </w:p>
        </w:tc>
      </w:tr>
      <w:tr w:rsidR="000B522D" w:rsidRPr="0020377A" w14:paraId="4903508F" w14:textId="3DD706C9" w:rsidTr="000B522D">
        <w:trPr>
          <w:jc w:val="center"/>
        </w:trPr>
        <w:tc>
          <w:tcPr>
            <w:tcW w:w="3921" w:type="dxa"/>
          </w:tcPr>
          <w:p w14:paraId="639B4B8B" w14:textId="14F6ABEF" w:rsidR="000B522D" w:rsidRPr="0020377A" w:rsidRDefault="000B522D" w:rsidP="000B522D">
            <w:pPr>
              <w:tabs>
                <w:tab w:val="center" w:pos="4680"/>
                <w:tab w:val="right" w:pos="9360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 xml:space="preserve">سال تولد:                    </w:t>
            </w:r>
            <w:r>
              <w:rPr>
                <w:rFonts w:cs="B Nazanin" w:hint="cs"/>
                <w:b/>
                <w:bCs/>
                <w:rtl/>
              </w:rPr>
              <w:t>30</w:t>
            </w:r>
            <w:r w:rsidRPr="0020377A">
              <w:rPr>
                <w:rFonts w:cs="B Nazanin" w:hint="cs"/>
                <w:b/>
                <w:bCs/>
                <w:rtl/>
              </w:rPr>
              <w:t>/06/1357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7ADFE58" w14:textId="519C5CAC" w:rsidR="000B522D" w:rsidRPr="0020377A" w:rsidRDefault="000B522D" w:rsidP="008D6589">
            <w:pPr>
              <w:tabs>
                <w:tab w:val="center" w:pos="4680"/>
                <w:tab w:val="right" w:pos="9360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>وضعيت تاهل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Pr="0020377A">
              <w:rPr>
                <w:rFonts w:cs="B Nazanin" w:hint="cs"/>
                <w:b/>
                <w:bCs/>
                <w:rtl/>
              </w:rPr>
              <w:t xml:space="preserve"> متاهل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14:paraId="7D2C3205" w14:textId="3042B542" w:rsidR="000B522D" w:rsidRPr="0020377A" w:rsidRDefault="000B522D" w:rsidP="000B522D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>وضعيت نظام وظيفه:    انجام خدمت (سرباز معلم)</w:t>
            </w:r>
          </w:p>
        </w:tc>
      </w:tr>
      <w:tr w:rsidR="00DC23BE" w:rsidRPr="0020377A" w14:paraId="391610F6" w14:textId="77777777" w:rsidTr="000B522D">
        <w:trPr>
          <w:trHeight w:val="405"/>
          <w:jc w:val="center"/>
        </w:trPr>
        <w:tc>
          <w:tcPr>
            <w:tcW w:w="5055" w:type="dxa"/>
            <w:gridSpan w:val="2"/>
            <w:tcBorders>
              <w:bottom w:val="single" w:sz="4" w:space="0" w:color="auto"/>
            </w:tcBorders>
          </w:tcPr>
          <w:p w14:paraId="33A5038A" w14:textId="6EF39402" w:rsidR="000B522D" w:rsidRDefault="00DC23BE" w:rsidP="000B522D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>تلفن تماس:</w:t>
            </w:r>
            <w:r w:rsidR="00C80E44" w:rsidRPr="0020377A">
              <w:rPr>
                <w:rFonts w:cs="B Nazanin" w:hint="cs"/>
                <w:b/>
                <w:bCs/>
                <w:rtl/>
              </w:rPr>
              <w:t xml:space="preserve">     </w:t>
            </w:r>
            <w:r w:rsidR="000B522D" w:rsidRPr="0020377A">
              <w:rPr>
                <w:rFonts w:cs="B Nazanin" w:hint="cs"/>
                <w:b/>
                <w:bCs/>
                <w:rtl/>
              </w:rPr>
              <w:t>09119903922</w:t>
            </w:r>
          </w:p>
          <w:p w14:paraId="1CCD2963" w14:textId="5C858F76" w:rsidR="00DC23BE" w:rsidRPr="0020377A" w:rsidRDefault="000B522D" w:rsidP="000B522D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 xml:space="preserve">آدرس: </w:t>
            </w:r>
            <w:r>
              <w:rPr>
                <w:rFonts w:cs="B Nazanin" w:hint="cs"/>
                <w:b/>
                <w:bCs/>
                <w:rtl/>
              </w:rPr>
              <w:t>چالوس. پالوجده. خ شهید هرجپور. فجر 1/6 منزل شخصی</w:t>
            </w:r>
            <w:r w:rsidRPr="0020377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64DF453C" w14:textId="3341F44A" w:rsidR="000B522D" w:rsidRDefault="000B522D" w:rsidP="000B522D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استخدامی</w:t>
            </w:r>
            <w:r w:rsidR="00DC23BE" w:rsidRPr="0020377A">
              <w:rPr>
                <w:rFonts w:cs="B Nazanin" w:hint="cs"/>
                <w:b/>
                <w:bCs/>
                <w:rtl/>
              </w:rPr>
              <w:t>:</w:t>
            </w:r>
            <w:r w:rsidR="00C6233F">
              <w:rPr>
                <w:rFonts w:cs="B Nazanin" w:hint="cs"/>
                <w:b/>
                <w:bCs/>
                <w:rtl/>
              </w:rPr>
              <w:t xml:space="preserve"> </w:t>
            </w:r>
            <w:r w:rsidR="0020377A">
              <w:rPr>
                <w:rFonts w:cs="B Nazanin" w:hint="cs"/>
                <w:b/>
                <w:bCs/>
                <w:rtl/>
              </w:rPr>
              <w:t xml:space="preserve">  </w:t>
            </w:r>
            <w:r w:rsidR="007D0B06">
              <w:rPr>
                <w:rFonts w:cs="B Nazanin" w:hint="cs"/>
                <w:b/>
                <w:bCs/>
                <w:rtl/>
              </w:rPr>
              <w:t>42311573</w:t>
            </w:r>
            <w:r>
              <w:rPr>
                <w:rFonts w:cs="B Nazanin" w:hint="cs"/>
                <w:b/>
                <w:bCs/>
                <w:rtl/>
              </w:rPr>
              <w:t xml:space="preserve">         کد مدرسی 402477</w:t>
            </w:r>
          </w:p>
          <w:p w14:paraId="05B98453" w14:textId="7C3C307E" w:rsidR="00DC23BE" w:rsidRPr="0020377A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B522D">
              <w:rPr>
                <w:rFonts w:cs="B Nazanin" w:hint="cs"/>
                <w:b/>
                <w:bCs/>
                <w:rtl/>
              </w:rPr>
              <w:t xml:space="preserve">شاغل : رسمی </w:t>
            </w:r>
            <w:r>
              <w:rPr>
                <w:rFonts w:cs="B Nazanin" w:hint="cs"/>
                <w:b/>
                <w:bCs/>
                <w:rtl/>
              </w:rPr>
              <w:t xml:space="preserve"> دانشگاه فرهنگیان</w:t>
            </w:r>
            <w:r w:rsidR="000B522D">
              <w:rPr>
                <w:rFonts w:cs="B Nazanin" w:hint="cs"/>
                <w:b/>
                <w:bCs/>
                <w:rtl/>
              </w:rPr>
              <w:t xml:space="preserve"> (مرکز شهید مطهری نوشهر)</w:t>
            </w:r>
          </w:p>
        </w:tc>
      </w:tr>
      <w:tr w:rsidR="00D30762" w:rsidRPr="0020377A" w14:paraId="163C97B4" w14:textId="77777777" w:rsidTr="00D30762">
        <w:trPr>
          <w:trHeight w:val="540"/>
          <w:jc w:val="center"/>
        </w:trPr>
        <w:tc>
          <w:tcPr>
            <w:tcW w:w="10017" w:type="dxa"/>
            <w:gridSpan w:val="5"/>
            <w:tcBorders>
              <w:top w:val="single" w:sz="4" w:space="0" w:color="auto"/>
            </w:tcBorders>
          </w:tcPr>
          <w:p w14:paraId="67432703" w14:textId="1829FC16" w:rsidR="00D30762" w:rsidRPr="0020377A" w:rsidRDefault="00D30762" w:rsidP="000B52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مدارک تحصیلی :  دیپلم فنی مکانیک، </w:t>
            </w:r>
            <w:r w:rsidR="000B522D">
              <w:rPr>
                <w:rFonts w:cs="B Nazanin" w:hint="cs"/>
                <w:b/>
                <w:bCs/>
                <w:rtl/>
              </w:rPr>
              <w:t xml:space="preserve">پیش دانشگاهی </w:t>
            </w:r>
            <w:r>
              <w:rPr>
                <w:rFonts w:cs="B Nazanin" w:hint="cs"/>
                <w:b/>
                <w:bCs/>
                <w:rtl/>
              </w:rPr>
              <w:t xml:space="preserve"> علوم انسانی ، لیسانس (علوم تربیتی)  گرایش مدیریت و برنامه ریزی آموزشی ، فوق لیسانی (علوم تربیتی)گرایش مدیریت آموزشی . </w:t>
            </w:r>
            <w:r w:rsidR="000B522D">
              <w:rPr>
                <w:rFonts w:cs="B Nazanin" w:hint="cs"/>
                <w:b/>
                <w:bCs/>
                <w:rtl/>
              </w:rPr>
              <w:t>کاندیدای</w:t>
            </w:r>
            <w:r>
              <w:rPr>
                <w:rFonts w:cs="B Nazanin" w:hint="cs"/>
                <w:b/>
                <w:bCs/>
                <w:rtl/>
              </w:rPr>
              <w:t xml:space="preserve"> دکتری علوم تربیتی گرایش  مدیریت آموزشی ورودی 96 در مرحله تدوین رساله با موضوع تصویب شده  "ارائه مدل رهبری برنامه درسی کوانتومی</w:t>
            </w:r>
            <w:r>
              <w:rPr>
                <w:rFonts w:cs="Cambria" w:hint="cs"/>
                <w:b/>
                <w:bCs/>
                <w:rtl/>
              </w:rPr>
              <w:t>"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D30762" w:rsidRPr="0020377A" w14:paraId="350ACE62" w14:textId="77777777" w:rsidTr="00D30762">
        <w:trPr>
          <w:trHeight w:val="401"/>
          <w:jc w:val="center"/>
        </w:trPr>
        <w:tc>
          <w:tcPr>
            <w:tcW w:w="10017" w:type="dxa"/>
            <w:gridSpan w:val="5"/>
          </w:tcPr>
          <w:p w14:paraId="2D94804D" w14:textId="0B01ED2B" w:rsidR="00D30762" w:rsidRPr="00D30762" w:rsidRDefault="00D30762" w:rsidP="000B52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0377A">
              <w:rPr>
                <w:rFonts w:cs="B Nazanin" w:hint="cs"/>
                <w:b/>
                <w:bCs/>
                <w:rtl/>
              </w:rPr>
              <w:t xml:space="preserve">آدرس الكترونيكي: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20377A">
              <w:rPr>
                <w:rFonts w:cs="B Nazanin" w:hint="cs"/>
                <w:b/>
                <w:bCs/>
                <w:rtl/>
              </w:rPr>
              <w:t xml:space="preserve">  </w:t>
            </w:r>
            <w:r w:rsidRPr="004B0500">
              <w:t>gmail.com</w:t>
            </w:r>
            <w:r w:rsidRPr="004B0500">
              <w:rPr>
                <w:rFonts w:hint="cs"/>
                <w:rtl/>
              </w:rPr>
              <w:t xml:space="preserve"> @</w:t>
            </w:r>
            <w:r>
              <w:t>keshavarz3922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14:paraId="7A9C5938" w14:textId="77777777" w:rsidR="0057702E" w:rsidRPr="00C25600" w:rsidRDefault="0057702E" w:rsidP="0057702E">
      <w:pPr>
        <w:ind w:left="18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ب) </w:t>
      </w:r>
      <w:r w:rsidRPr="00C25600">
        <w:rPr>
          <w:rFonts w:cs="B Nazanin" w:hint="cs"/>
          <w:b/>
          <w:bCs/>
          <w:sz w:val="28"/>
          <w:szCs w:val="28"/>
          <w:rtl/>
        </w:rPr>
        <w:t>سوابق کاری و تجربی :</w:t>
      </w:r>
    </w:p>
    <w:p w14:paraId="5B17AE75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 xml:space="preserve">کارشناس آموزشی راهنمایی  و متوسطه و مدارس غیر دولتی و پژوهش شهرستان کلاردشت از سال 87تا 90 </w:t>
      </w:r>
    </w:p>
    <w:p w14:paraId="368C94BF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 xml:space="preserve">مدیر </w:t>
      </w:r>
      <w:r w:rsidRPr="008B476F">
        <w:rPr>
          <w:rFonts w:ascii="Sakkal Majalla" w:hAnsi="Sakkal Majalla" w:cs="Sakkal Majalla" w:hint="cs"/>
          <w:b/>
          <w:bCs/>
          <w:rtl/>
        </w:rPr>
        <w:t>–</w:t>
      </w:r>
      <w:r w:rsidRPr="008B476F">
        <w:rPr>
          <w:rFonts w:cs="B Nazanin" w:hint="cs"/>
          <w:b/>
          <w:bCs/>
          <w:rtl/>
        </w:rPr>
        <w:t xml:space="preserve">آموزگار - معلم و معاون آموزشی مدرسه در  آموزش و پرورش شهرستان کلاردشت و چالوس از سال 85 تا 93 </w:t>
      </w:r>
    </w:p>
    <w:p w14:paraId="4A333FD9" w14:textId="77777777" w:rsidR="0057702E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8B476F">
        <w:rPr>
          <w:rFonts w:cs="B Nazanin" w:hint="cs"/>
          <w:b/>
          <w:bCs/>
          <w:rtl/>
        </w:rPr>
        <w:t xml:space="preserve">معلم نمونه شهرستانی و نفر برتر جشنواره ی تدریس قرآن سال های 90 و 91 شهرستان چالوس </w:t>
      </w:r>
    </w:p>
    <w:p w14:paraId="2B254738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مدرس نمونه استانی  دانشگاه علمی کاربردی فرهنگ و هنر 2 مازندران سال 1397 </w:t>
      </w:r>
    </w:p>
    <w:p w14:paraId="5029EB96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مدرس دوره های ضمن خدمت فرهنگیان در دروس تخصصی و عمومی از سال 90 تا کنون</w:t>
      </w:r>
    </w:p>
    <w:p w14:paraId="733FB4D4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مدرس استانی کتب جدید التالیف قرآن و هدیه های آسمانی  و دوره پیش دبستانی مبتنی بر سند تحول بنیادین در آموزش و پرورش از سال 90  تا  کنون</w:t>
      </w:r>
    </w:p>
    <w:p w14:paraId="6E0912F6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مدرس هوشمند سازی و تولید محتوای الکترونیکی در مدارس از سال 90 تا 94</w:t>
      </w:r>
    </w:p>
    <w:p w14:paraId="6D296193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 xml:space="preserve">مدرس دوره های مهارت زندگی ، تعلیم و تربیت  و آموزش خانواده در سازمان های آموزش و پرورش ، اداره تبلیغات نوشهر و چالوس از سال </w:t>
      </w:r>
      <w:r w:rsidRPr="008B476F">
        <w:rPr>
          <w:rFonts w:cs="B Nazanin"/>
          <w:b/>
          <w:bCs/>
        </w:rPr>
        <w:t xml:space="preserve"> </w:t>
      </w:r>
      <w:r w:rsidRPr="008B476F">
        <w:rPr>
          <w:rFonts w:cs="B Nazanin" w:hint="cs"/>
          <w:b/>
          <w:bCs/>
          <w:rtl/>
        </w:rPr>
        <w:t>90</w:t>
      </w:r>
    </w:p>
    <w:p w14:paraId="67912821" w14:textId="671B6F8A" w:rsidR="0057702E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8B476F">
        <w:rPr>
          <w:rFonts w:cs="B Nazanin" w:hint="cs"/>
          <w:b/>
          <w:bCs/>
          <w:rtl/>
        </w:rPr>
        <w:t>موسس مرکز پیش دبستانی بوستان تربیت و تحت پوشش قرار دادن 2000 نوآموز</w:t>
      </w:r>
      <w:r w:rsidR="005A6EDE">
        <w:rPr>
          <w:rFonts w:cs="B Nazanin" w:hint="cs"/>
          <w:b/>
          <w:bCs/>
          <w:rtl/>
        </w:rPr>
        <w:t xml:space="preserve"> و 100 مربی </w:t>
      </w:r>
      <w:r w:rsidRPr="008B476F">
        <w:rPr>
          <w:rFonts w:cs="B Nazanin" w:hint="cs"/>
          <w:b/>
          <w:bCs/>
          <w:rtl/>
        </w:rPr>
        <w:t xml:space="preserve"> از سال 91 تا کنون </w:t>
      </w:r>
    </w:p>
    <w:p w14:paraId="030ADE9C" w14:textId="6F388A38" w:rsidR="005A6EDE" w:rsidRPr="008B476F" w:rsidRDefault="005A6ED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موسس شرکت خدمات تامین نیرو آوردسازان حِرَف ( تامین نیرو برای سازمان های دولتی و غیر دولتی  با شماره ثبت4378)</w:t>
      </w:r>
    </w:p>
    <w:p w14:paraId="46BD7133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مربی عقیدتی سیاسی</w:t>
      </w:r>
      <w:r w:rsidRPr="008B476F">
        <w:rPr>
          <w:rFonts w:cs="B Nazanin"/>
          <w:b/>
          <w:bCs/>
        </w:rPr>
        <w:t xml:space="preserve"> </w:t>
      </w:r>
      <w:r w:rsidRPr="008B476F">
        <w:rPr>
          <w:rFonts w:cs="B Nazanin" w:hint="cs"/>
          <w:b/>
          <w:bCs/>
          <w:rtl/>
        </w:rPr>
        <w:t>و مدیر کانون علمی پژوهشی بسیج  از سال 1394 تاکنون</w:t>
      </w:r>
    </w:p>
    <w:p w14:paraId="6CAC8AFD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8B476F">
        <w:rPr>
          <w:rFonts w:cs="B Nazanin" w:hint="cs"/>
          <w:b/>
          <w:bCs/>
          <w:rtl/>
        </w:rPr>
        <w:t xml:space="preserve">مدرس نمونه بسیجی در سال 91 </w:t>
      </w:r>
    </w:p>
    <w:p w14:paraId="325D0778" w14:textId="608B6BF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مدیر  و مجری دوره ی  تربیت نیروی انسانی و ضمن خدمت مدارس غیر دولتی سال 92</w:t>
      </w:r>
      <w:r w:rsidR="005A6EDE">
        <w:rPr>
          <w:rFonts w:cs="B Nazanin" w:hint="cs"/>
          <w:b/>
          <w:bCs/>
          <w:rtl/>
        </w:rPr>
        <w:t xml:space="preserve"> تا 98</w:t>
      </w:r>
    </w:p>
    <w:p w14:paraId="35F44E4D" w14:textId="2EB49380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8B476F">
        <w:rPr>
          <w:rFonts w:cs="B Nazanin" w:hint="cs"/>
          <w:b/>
          <w:bCs/>
          <w:rtl/>
        </w:rPr>
        <w:t>عضو</w:t>
      </w:r>
      <w:r w:rsidR="005A6EDE">
        <w:rPr>
          <w:rFonts w:cs="B Nazanin" w:hint="cs"/>
          <w:b/>
          <w:bCs/>
          <w:rtl/>
        </w:rPr>
        <w:t xml:space="preserve"> ثابت </w:t>
      </w:r>
      <w:r w:rsidRPr="008B476F">
        <w:rPr>
          <w:rFonts w:cs="B Nazanin" w:hint="cs"/>
          <w:b/>
          <w:bCs/>
          <w:rtl/>
        </w:rPr>
        <w:t>شورای فرهنگ عمومی شهرستان نوشهر از سال 91 تا کنون</w:t>
      </w:r>
    </w:p>
    <w:p w14:paraId="786CB34A" w14:textId="77777777" w:rsidR="0057702E" w:rsidRPr="008B476F" w:rsidRDefault="0057702E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عضو شورای راهبردی  تحقق شعار سال دفتر امام جمعه محترم چالوس از 91 تا</w:t>
      </w:r>
      <w:r w:rsidR="00D30762">
        <w:rPr>
          <w:rFonts w:cs="B Nazanin" w:hint="cs"/>
          <w:b/>
          <w:bCs/>
          <w:rtl/>
        </w:rPr>
        <w:t xml:space="preserve"> 96</w:t>
      </w:r>
    </w:p>
    <w:p w14:paraId="7D271D7B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عضو مرکز پژوهش های شورای اسلامی شهر بندری نوشهر در حوزه خانواده و فرهنگ  از سال 93 تا 1395</w:t>
      </w:r>
    </w:p>
    <w:p w14:paraId="60A304C6" w14:textId="6BDB797E" w:rsidR="0057702E" w:rsidRPr="008B476F" w:rsidRDefault="0057702E" w:rsidP="005A6ED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 xml:space="preserve">نماینده حقوقی شورای موسسان مدارس غیر دولتی در دوره ی پیش دبستانی از سال 91 تا </w:t>
      </w:r>
      <w:r w:rsidR="005A6EDE">
        <w:rPr>
          <w:rFonts w:cs="B Nazanin" w:hint="cs"/>
          <w:b/>
          <w:bCs/>
          <w:rtl/>
        </w:rPr>
        <w:t>کنون</w:t>
      </w:r>
    </w:p>
    <w:p w14:paraId="68FAFAF7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 xml:space="preserve">سخنران کارگاه های آموزشی و تربیتی در مدارس ابتدایی و متوسطه شهرستان های چالوس و نوشهر </w:t>
      </w:r>
    </w:p>
    <w:p w14:paraId="7F7ACA2A" w14:textId="77777777" w:rsidR="0057702E" w:rsidRPr="008B476F" w:rsidRDefault="0057702E" w:rsidP="0057702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  <w:rtl/>
        </w:rPr>
      </w:pPr>
      <w:r w:rsidRPr="008B476F">
        <w:rPr>
          <w:rFonts w:cs="B Nazanin" w:hint="cs"/>
          <w:b/>
          <w:bCs/>
          <w:rtl/>
        </w:rPr>
        <w:t>عضو و داور کمیته پژوهشی ،اقدام پژوهی، درس پژوهی و جابربن حیان در آموزش و پرورش شهرستان چالوس.</w:t>
      </w:r>
    </w:p>
    <w:p w14:paraId="24AAB7CD" w14:textId="77777777" w:rsidR="0057702E" w:rsidRPr="008B476F" w:rsidRDefault="0057702E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8B476F">
        <w:rPr>
          <w:rFonts w:cs="B Nazanin" w:hint="cs"/>
          <w:b/>
          <w:bCs/>
          <w:rtl/>
        </w:rPr>
        <w:t xml:space="preserve">بیش از </w:t>
      </w:r>
      <w:r w:rsidR="00D30762">
        <w:rPr>
          <w:rFonts w:cs="B Nazanin" w:hint="cs"/>
          <w:b/>
          <w:bCs/>
          <w:rtl/>
        </w:rPr>
        <w:t>10</w:t>
      </w:r>
      <w:r w:rsidRPr="008B476F">
        <w:rPr>
          <w:rFonts w:cs="B Nazanin" w:hint="cs"/>
          <w:b/>
          <w:bCs/>
          <w:rtl/>
        </w:rPr>
        <w:t xml:space="preserve">00ساعت حضور درکلاس های  ضمن خدمت عمومی و تخصص آموزش و پرورش </w:t>
      </w:r>
      <w:r w:rsidR="00D30762">
        <w:rPr>
          <w:rFonts w:cs="B Nazanin" w:hint="cs"/>
          <w:b/>
          <w:bCs/>
          <w:rtl/>
        </w:rPr>
        <w:t xml:space="preserve"> (تهران و شهرستان ها)</w:t>
      </w:r>
      <w:r w:rsidRPr="008B476F">
        <w:rPr>
          <w:rFonts w:cs="B Nazanin" w:hint="cs"/>
          <w:b/>
          <w:bCs/>
          <w:rtl/>
        </w:rPr>
        <w:t>.</w:t>
      </w:r>
    </w:p>
    <w:p w14:paraId="445A07C4" w14:textId="77777777" w:rsidR="00D30762" w:rsidRDefault="0057702E" w:rsidP="00CD59E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8B476F">
        <w:rPr>
          <w:rFonts w:cs="B Nazanin" w:hint="cs"/>
          <w:b/>
          <w:bCs/>
          <w:rtl/>
        </w:rPr>
        <w:t xml:space="preserve">مدیر دبستان قرآنی و هیات امنایی سعدی از 94 تا </w:t>
      </w:r>
      <w:r w:rsidR="00CD59E2">
        <w:rPr>
          <w:rFonts w:cs="B Nazanin" w:hint="cs"/>
          <w:b/>
          <w:bCs/>
          <w:rtl/>
        </w:rPr>
        <w:t xml:space="preserve">98.  </w:t>
      </w:r>
    </w:p>
    <w:p w14:paraId="1DB883C1" w14:textId="77777777" w:rsidR="000B522D" w:rsidRDefault="00CD59E2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مامور به</w:t>
      </w:r>
      <w:r w:rsidR="00D30762">
        <w:rPr>
          <w:rFonts w:cs="B Nazanin" w:hint="cs"/>
          <w:b/>
          <w:bCs/>
          <w:rtl/>
        </w:rPr>
        <w:t xml:space="preserve"> دانشگاه فرهنگیان از آبان 98  و از آبان 99 </w:t>
      </w:r>
      <w:r w:rsidR="000B522D">
        <w:rPr>
          <w:rFonts w:cs="B Nazanin" w:hint="cs"/>
          <w:b/>
          <w:bCs/>
          <w:rtl/>
        </w:rPr>
        <w:t>.</w:t>
      </w:r>
    </w:p>
    <w:p w14:paraId="4CE8D14E" w14:textId="4AA33996" w:rsidR="00CD59E2" w:rsidRDefault="00D30762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کارمند رسمی دانشگاه فرهنگیان در پست سرپرست شبانه روزی </w:t>
      </w:r>
      <w:r w:rsidR="00971316">
        <w:rPr>
          <w:rFonts w:cs="B Nazanin" w:hint="cs"/>
          <w:b/>
          <w:bCs/>
          <w:rtl/>
        </w:rPr>
        <w:t>نوشهر</w:t>
      </w:r>
    </w:p>
    <w:p w14:paraId="2FBBCABD" w14:textId="7A08C90B" w:rsidR="00C6233F" w:rsidRDefault="00C6233F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رابط پست نظارت و ارزیابی مرکز آموزش عالی شهید مطهری نوشهر(ابلاغ انشایی)</w:t>
      </w:r>
    </w:p>
    <w:p w14:paraId="614F445A" w14:textId="3E15A129" w:rsidR="00C6233F" w:rsidRDefault="00C6233F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رابط پست روابط عمومی مرکز آموزش عالی شهید مطهری نوشهر( ابلاغ انشایی)</w:t>
      </w:r>
    </w:p>
    <w:p w14:paraId="6EE51352" w14:textId="67EFD490" w:rsidR="00C6233F" w:rsidRDefault="000B522D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رابط کارپردازی مرکز آموزش عالی شهید مطهری نوشهر( ابلاغ انشایی)</w:t>
      </w:r>
    </w:p>
    <w:p w14:paraId="76BA8601" w14:textId="3F037777" w:rsidR="000B522D" w:rsidRDefault="000B522D" w:rsidP="005A6EDE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رابط کا</w:t>
      </w:r>
      <w:r w:rsidR="005A6EDE">
        <w:rPr>
          <w:rFonts w:cs="B Nazanin" w:hint="cs"/>
          <w:b/>
          <w:bCs/>
          <w:rtl/>
        </w:rPr>
        <w:t xml:space="preserve">ربری امور دانشجویی سامانه (خرد و کالینان) </w:t>
      </w:r>
      <w:r>
        <w:rPr>
          <w:rFonts w:cs="B Nazanin" w:hint="cs"/>
          <w:b/>
          <w:bCs/>
          <w:rtl/>
        </w:rPr>
        <w:t>( ابلاغ انشایی)</w:t>
      </w:r>
    </w:p>
    <w:p w14:paraId="5FB9D418" w14:textId="0F28011B" w:rsidR="005A6EDE" w:rsidRDefault="005A6EDE" w:rsidP="00D30762">
      <w:pPr>
        <w:pStyle w:val="ListParagraph"/>
        <w:numPr>
          <w:ilvl w:val="0"/>
          <w:numId w:val="7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کارشناس مسئول امور دانشجویی و فرهنگی اجتماعی مرکز آموزش عالی شهید مطهری نوشهر</w:t>
      </w:r>
    </w:p>
    <w:p w14:paraId="5DA16C15" w14:textId="77777777" w:rsidR="000B522D" w:rsidRPr="000B522D" w:rsidRDefault="000B522D" w:rsidP="000B522D">
      <w:pPr>
        <w:jc w:val="lowKashida"/>
        <w:rPr>
          <w:rFonts w:cs="B Nazanin"/>
          <w:b/>
          <w:bCs/>
          <w:rtl/>
        </w:rPr>
      </w:pPr>
    </w:p>
    <w:p w14:paraId="1AB274C8" w14:textId="77777777" w:rsidR="00DC23BE" w:rsidRPr="0057702E" w:rsidRDefault="0057702E" w:rsidP="0034190A">
      <w:pPr>
        <w:spacing w:line="240" w:lineRule="auto"/>
        <w:ind w:left="18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</w:t>
      </w:r>
      <w:r w:rsidR="00DC23BE" w:rsidRPr="0057702E">
        <w:rPr>
          <w:rFonts w:cs="B Nazanin" w:hint="cs"/>
          <w:b/>
          <w:bCs/>
          <w:sz w:val="28"/>
          <w:szCs w:val="28"/>
          <w:rtl/>
        </w:rPr>
        <w:t>) سوابق پژوهشي</w:t>
      </w:r>
    </w:p>
    <w:p w14:paraId="4B36CF28" w14:textId="77777777" w:rsidR="00DC23BE" w:rsidRPr="0057702E" w:rsidRDefault="00DC23BE" w:rsidP="0034190A">
      <w:pPr>
        <w:spacing w:line="240" w:lineRule="auto"/>
        <w:ind w:left="18"/>
        <w:jc w:val="lowKashida"/>
        <w:rPr>
          <w:rFonts w:cs="B Nazanin"/>
          <w:b/>
          <w:bCs/>
          <w:sz w:val="28"/>
          <w:szCs w:val="28"/>
          <w:rtl/>
        </w:rPr>
      </w:pPr>
      <w:r w:rsidRPr="0057702E">
        <w:rPr>
          <w:rFonts w:cs="B Nazanin" w:hint="cs"/>
          <w:b/>
          <w:bCs/>
          <w:sz w:val="28"/>
          <w:szCs w:val="28"/>
          <w:rtl/>
        </w:rPr>
        <w:t>1- مقالات چاپ شده در مجلات علمي معتبر داخلي و خارجي و يا كنفرانسها و سمينارها و همايشهاي داخلي و خارجي</w:t>
      </w:r>
    </w:p>
    <w:tbl>
      <w:tblPr>
        <w:bidiVisual/>
        <w:tblW w:w="9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838"/>
        <w:gridCol w:w="4448"/>
        <w:gridCol w:w="850"/>
        <w:gridCol w:w="2127"/>
      </w:tblGrid>
      <w:tr w:rsidR="00651517" w:rsidRPr="008B476F" w14:paraId="06E53990" w14:textId="77777777" w:rsidTr="000B522D">
        <w:trPr>
          <w:jc w:val="center"/>
        </w:trPr>
        <w:tc>
          <w:tcPr>
            <w:tcW w:w="1134" w:type="dxa"/>
          </w:tcPr>
          <w:p w14:paraId="10B61BB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3551B0F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8" w:type="dxa"/>
          </w:tcPr>
          <w:p w14:paraId="19FFC9A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850" w:type="dxa"/>
          </w:tcPr>
          <w:p w14:paraId="04E6F8AA" w14:textId="30A0A19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2127" w:type="dxa"/>
          </w:tcPr>
          <w:p w14:paraId="2BDE36B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نام نويسندگان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(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نويسنده مسئول مقاله را با علامت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*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مشخص فرماييد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51517" w:rsidRPr="008B476F" w14:paraId="28C4CEBF" w14:textId="77777777" w:rsidTr="000B522D">
        <w:trPr>
          <w:trHeight w:val="372"/>
          <w:jc w:val="center"/>
        </w:trPr>
        <w:tc>
          <w:tcPr>
            <w:tcW w:w="1134" w:type="dxa"/>
            <w:vMerge w:val="restart"/>
          </w:tcPr>
          <w:p w14:paraId="22DDF63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عناوين مقالات مجلات علمي پژوهشي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-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داخلی و خارجی </w:t>
            </w:r>
          </w:p>
        </w:tc>
        <w:tc>
          <w:tcPr>
            <w:tcW w:w="838" w:type="dxa"/>
          </w:tcPr>
          <w:p w14:paraId="383AAE7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4448" w:type="dxa"/>
          </w:tcPr>
          <w:p w14:paraId="3E42C319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اصول مدیریت اسلامی و ویژگی های آن  </w:t>
            </w:r>
          </w:p>
          <w:p w14:paraId="224369B4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(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ارایه سخنرانی در دانشگاه آزاد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</w:tcPr>
          <w:p w14:paraId="0F3AED2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1382</w:t>
            </w:r>
          </w:p>
        </w:tc>
        <w:tc>
          <w:tcPr>
            <w:tcW w:w="2127" w:type="dxa"/>
          </w:tcPr>
          <w:p w14:paraId="62A8543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6EB4CA61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هاجر کشاورز</w:t>
            </w:r>
          </w:p>
        </w:tc>
      </w:tr>
      <w:tr w:rsidR="00651517" w:rsidRPr="008B476F" w14:paraId="7BCE86FE" w14:textId="77777777" w:rsidTr="000B522D">
        <w:trPr>
          <w:trHeight w:val="339"/>
          <w:jc w:val="center"/>
        </w:trPr>
        <w:tc>
          <w:tcPr>
            <w:tcW w:w="1134" w:type="dxa"/>
            <w:vMerge/>
          </w:tcPr>
          <w:p w14:paraId="213C314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1D3A697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پذيرفته شده</w:t>
            </w:r>
          </w:p>
        </w:tc>
        <w:tc>
          <w:tcPr>
            <w:tcW w:w="4448" w:type="dxa"/>
          </w:tcPr>
          <w:p w14:paraId="64ED1F2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راهبردها و مهارت های یادگیری اثربخش </w:t>
            </w:r>
          </w:p>
          <w:p w14:paraId="77D0C6A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دانشگاه آزاد چالوس و نوشهر</w:t>
            </w:r>
          </w:p>
        </w:tc>
        <w:tc>
          <w:tcPr>
            <w:tcW w:w="850" w:type="dxa"/>
          </w:tcPr>
          <w:p w14:paraId="1F60CF74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2127" w:type="dxa"/>
          </w:tcPr>
          <w:p w14:paraId="60035B3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51517" w:rsidRPr="008B476F" w14:paraId="016FC016" w14:textId="77777777" w:rsidTr="000B522D">
        <w:trPr>
          <w:trHeight w:val="735"/>
          <w:jc w:val="center"/>
        </w:trPr>
        <w:tc>
          <w:tcPr>
            <w:tcW w:w="1134" w:type="dxa"/>
            <w:vMerge/>
          </w:tcPr>
          <w:p w14:paraId="3D1DCBD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B20C90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14:paraId="73CDAD1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راهکارهای رشد و کارایی خانواده از دیدگاه قرآن 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(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سخنرانی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)</w:t>
            </w:r>
          </w:p>
          <w:p w14:paraId="347571F8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دانشگاه آزاد چالوس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A1F64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71208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46FA0A7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اسماعیل ابراهیم نژاد</w:t>
            </w:r>
          </w:p>
        </w:tc>
      </w:tr>
      <w:tr w:rsidR="000F6E25" w:rsidRPr="008B476F" w14:paraId="26D00B23" w14:textId="77777777" w:rsidTr="000B522D">
        <w:trPr>
          <w:trHeight w:val="426"/>
          <w:jc w:val="center"/>
        </w:trPr>
        <w:tc>
          <w:tcPr>
            <w:tcW w:w="1134" w:type="dxa"/>
            <w:vMerge/>
          </w:tcPr>
          <w:p w14:paraId="3728CB75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3121B93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>چاپ شده و پذیرفته</w:t>
            </w:r>
          </w:p>
        </w:tc>
        <w:tc>
          <w:tcPr>
            <w:tcW w:w="4448" w:type="dxa"/>
            <w:tcBorders>
              <w:top w:val="single" w:sz="4" w:space="0" w:color="auto"/>
            </w:tcBorders>
          </w:tcPr>
          <w:p w14:paraId="58B8B410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>برنامه ریزی درسی کارآفرینانه بر اساس الگوی واین اشتاین . فانتینی در یک مدرسه کارآفرین(سخنرانی)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E0A59A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W_zar kordi" w:hint="cs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3DCBFB" w14:textId="77777777" w:rsidR="000F6E25" w:rsidRDefault="000F6E25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>دکتر جواد سلیمانپور*</w:t>
            </w:r>
          </w:p>
          <w:p w14:paraId="2EC7172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 xml:space="preserve">روح اله کشاورز </w:t>
            </w:r>
          </w:p>
        </w:tc>
      </w:tr>
      <w:tr w:rsidR="00651517" w:rsidRPr="008B476F" w14:paraId="3B7CF97E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1647FAA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6266E62D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پذيرفته شده</w:t>
            </w:r>
          </w:p>
        </w:tc>
        <w:tc>
          <w:tcPr>
            <w:tcW w:w="4448" w:type="dxa"/>
          </w:tcPr>
          <w:p w14:paraId="2099379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مفهوم توسعه و فرهنگ و نقش عوامل مهاجرت و ارتباطات در توسعه ی فرهنگی شهر چالوس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.  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دانشگاه آزاد چالوس و نوشهر</w:t>
            </w:r>
          </w:p>
        </w:tc>
        <w:tc>
          <w:tcPr>
            <w:tcW w:w="850" w:type="dxa"/>
          </w:tcPr>
          <w:p w14:paraId="30F5B31B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2127" w:type="dxa"/>
          </w:tcPr>
          <w:p w14:paraId="5CE4EF3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55B92994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زهرا کشاورز</w:t>
            </w:r>
          </w:p>
        </w:tc>
      </w:tr>
      <w:tr w:rsidR="00651517" w:rsidRPr="008B476F" w14:paraId="1DBC2DF4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447C31BD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6B8CE6C4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پذیرفته شده </w:t>
            </w:r>
          </w:p>
        </w:tc>
        <w:tc>
          <w:tcPr>
            <w:tcW w:w="4448" w:type="dxa"/>
          </w:tcPr>
          <w:p w14:paraId="177DD58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ارایه  راهکار جهت گردشگری پایدار با تاکید بر انواع گردشگری در کلاردشت 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(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به صورت سخنوری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) 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دانشگاه گلدشت کلاردشت</w:t>
            </w:r>
          </w:p>
        </w:tc>
        <w:tc>
          <w:tcPr>
            <w:tcW w:w="850" w:type="dxa"/>
          </w:tcPr>
          <w:p w14:paraId="517489B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1389</w:t>
            </w:r>
          </w:p>
        </w:tc>
        <w:tc>
          <w:tcPr>
            <w:tcW w:w="2127" w:type="dxa"/>
          </w:tcPr>
          <w:p w14:paraId="7ED3C868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51517" w:rsidRPr="008B476F" w14:paraId="6E8B77C8" w14:textId="77777777" w:rsidTr="000B522D">
        <w:trPr>
          <w:trHeight w:val="520"/>
          <w:jc w:val="center"/>
        </w:trPr>
        <w:tc>
          <w:tcPr>
            <w:tcW w:w="1134" w:type="dxa"/>
            <w:vMerge/>
          </w:tcPr>
          <w:p w14:paraId="573B99F8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48E9F01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14:paraId="0E76B006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راهکارهای افزایش مهارت در سخنوری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/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فصل نامه شمیم معرفت صص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. 108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الی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120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شماره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4B94AB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09350B1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51517" w:rsidRPr="008B476F" w14:paraId="37DB39E3" w14:textId="77777777" w:rsidTr="000B522D">
        <w:trPr>
          <w:trHeight w:val="555"/>
          <w:jc w:val="center"/>
        </w:trPr>
        <w:tc>
          <w:tcPr>
            <w:tcW w:w="1134" w:type="dxa"/>
            <w:vMerge/>
          </w:tcPr>
          <w:p w14:paraId="777F198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2045DF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پذیرفته شده </w:t>
            </w:r>
          </w:p>
        </w:tc>
        <w:tc>
          <w:tcPr>
            <w:tcW w:w="4448" w:type="dxa"/>
            <w:tcBorders>
              <w:top w:val="single" w:sz="4" w:space="0" w:color="auto"/>
            </w:tcBorders>
          </w:tcPr>
          <w:p w14:paraId="5C96810F" w14:textId="77777777" w:rsidR="00651517" w:rsidRPr="008B476F" w:rsidRDefault="00651517" w:rsidP="000F6E25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کنکاشی با رویکرد حجاب در آیات قرآن مجید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.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دانشگاه آزاد نوشهر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E2079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E4A48A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42D31BB8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فاطمه کشاورز</w:t>
            </w:r>
          </w:p>
        </w:tc>
      </w:tr>
      <w:tr w:rsidR="00651517" w:rsidRPr="008B476F" w14:paraId="065D3778" w14:textId="77777777" w:rsidTr="000B522D">
        <w:trPr>
          <w:trHeight w:val="413"/>
          <w:jc w:val="center"/>
        </w:trPr>
        <w:tc>
          <w:tcPr>
            <w:tcW w:w="1134" w:type="dxa"/>
            <w:vMerge w:val="restart"/>
          </w:tcPr>
          <w:p w14:paraId="70487D59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27FDAEE7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4A2B993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05A22096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عناوین مقالات علمی در کنفرانس های </w:t>
            </w:r>
          </w:p>
          <w:p w14:paraId="37C8DE27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lastRenderedPageBreak/>
              <w:t xml:space="preserve">داخلی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-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خارجی</w:t>
            </w:r>
          </w:p>
        </w:tc>
        <w:tc>
          <w:tcPr>
            <w:tcW w:w="838" w:type="dxa"/>
          </w:tcPr>
          <w:p w14:paraId="2FFF58D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lastRenderedPageBreak/>
              <w:t>پذیرفته شده</w:t>
            </w:r>
          </w:p>
        </w:tc>
        <w:tc>
          <w:tcPr>
            <w:tcW w:w="4448" w:type="dxa"/>
          </w:tcPr>
          <w:p w14:paraId="71FFB4F9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آموزش از راه دور  چیست ؟</w:t>
            </w:r>
          </w:p>
        </w:tc>
        <w:tc>
          <w:tcPr>
            <w:tcW w:w="850" w:type="dxa"/>
          </w:tcPr>
          <w:p w14:paraId="79CEAD3D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1386</w:t>
            </w:r>
          </w:p>
        </w:tc>
        <w:tc>
          <w:tcPr>
            <w:tcW w:w="2127" w:type="dxa"/>
          </w:tcPr>
          <w:p w14:paraId="08D8F5E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51517" w:rsidRPr="008B476F" w14:paraId="4661DD07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4125A6B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5C78EC07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پذیرفته شده </w:t>
            </w:r>
          </w:p>
        </w:tc>
        <w:tc>
          <w:tcPr>
            <w:tcW w:w="4448" w:type="dxa"/>
          </w:tcPr>
          <w:p w14:paraId="2603C1E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بررسی موانع و مشکلات پیش روی توسعه ی مطالعه و کتابخوانی</w:t>
            </w:r>
          </w:p>
        </w:tc>
        <w:tc>
          <w:tcPr>
            <w:tcW w:w="850" w:type="dxa"/>
          </w:tcPr>
          <w:p w14:paraId="793384D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1386</w:t>
            </w:r>
          </w:p>
        </w:tc>
        <w:tc>
          <w:tcPr>
            <w:tcW w:w="2127" w:type="dxa"/>
          </w:tcPr>
          <w:p w14:paraId="487B89C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51517" w:rsidRPr="008B476F" w14:paraId="6D0A6434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33693CC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674E1D1F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4448" w:type="dxa"/>
          </w:tcPr>
          <w:p w14:paraId="3AC0254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چیستی و چرایی نظریات تربیتی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50" w:type="dxa"/>
          </w:tcPr>
          <w:p w14:paraId="7861CCC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1386</w:t>
            </w:r>
          </w:p>
        </w:tc>
        <w:tc>
          <w:tcPr>
            <w:tcW w:w="2127" w:type="dxa"/>
          </w:tcPr>
          <w:p w14:paraId="5AFB02C1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6AA5932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راضیه قاضی</w:t>
            </w:r>
          </w:p>
        </w:tc>
      </w:tr>
      <w:tr w:rsidR="00651517" w:rsidRPr="008B476F" w14:paraId="51362C07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42B30B76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69CB8F59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41472F3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نشانه های امام زمان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(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عج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)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در قرآن </w:t>
            </w:r>
          </w:p>
        </w:tc>
        <w:tc>
          <w:tcPr>
            <w:tcW w:w="850" w:type="dxa"/>
          </w:tcPr>
          <w:p w14:paraId="62EBEBD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1389</w:t>
            </w:r>
          </w:p>
        </w:tc>
        <w:tc>
          <w:tcPr>
            <w:tcW w:w="2127" w:type="dxa"/>
          </w:tcPr>
          <w:p w14:paraId="0FC33ED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504DBC1B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راضیه قاضی</w:t>
            </w:r>
          </w:p>
        </w:tc>
      </w:tr>
      <w:tr w:rsidR="00651517" w:rsidRPr="008B476F" w14:paraId="281CD0CB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2643E8A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1642106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7F7C64A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ن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.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خ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.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ح سه مهارت پیشرفته در آموزش ریاضی ششم ابتدایی  </w:t>
            </w:r>
          </w:p>
        </w:tc>
        <w:tc>
          <w:tcPr>
            <w:tcW w:w="850" w:type="dxa"/>
          </w:tcPr>
          <w:p w14:paraId="622D888B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1393</w:t>
            </w:r>
          </w:p>
        </w:tc>
        <w:tc>
          <w:tcPr>
            <w:tcW w:w="2127" w:type="dxa"/>
          </w:tcPr>
          <w:p w14:paraId="07DC39B4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269E75E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رویا خدایاری </w:t>
            </w:r>
          </w:p>
        </w:tc>
      </w:tr>
      <w:tr w:rsidR="00651517" w:rsidRPr="008B476F" w14:paraId="31EC246F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7482BAF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564C3B1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4448" w:type="dxa"/>
          </w:tcPr>
          <w:p w14:paraId="45832689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تحلیل محتوای کتاب علوم چهارم ابتدایی بر اساس هوش های چندگانه</w:t>
            </w:r>
          </w:p>
        </w:tc>
        <w:tc>
          <w:tcPr>
            <w:tcW w:w="850" w:type="dxa"/>
          </w:tcPr>
          <w:p w14:paraId="536A3F6B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1393</w:t>
            </w:r>
          </w:p>
        </w:tc>
        <w:tc>
          <w:tcPr>
            <w:tcW w:w="2127" w:type="dxa"/>
          </w:tcPr>
          <w:p w14:paraId="2E0FCA0F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2EC7614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راضیه قاضی</w:t>
            </w:r>
          </w:p>
        </w:tc>
      </w:tr>
      <w:tr w:rsidR="00C6233F" w:rsidRPr="008B476F" w14:paraId="38406C20" w14:textId="77777777" w:rsidTr="000B522D">
        <w:trPr>
          <w:trHeight w:val="413"/>
          <w:jc w:val="center"/>
        </w:trPr>
        <w:tc>
          <w:tcPr>
            <w:tcW w:w="1134" w:type="dxa"/>
            <w:vMerge w:val="restart"/>
          </w:tcPr>
          <w:p w14:paraId="4B3E73EA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ab/>
            </w:r>
          </w:p>
          <w:p w14:paraId="35F1BDB0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1606CF13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1E42BFFB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01CBBCE1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0019BC2A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7654421E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197965D7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6144B60E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240925D5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0DFD21B1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43023773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471620CD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  <w:p w14:paraId="36F53323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عناوین مقالات علمی در کنفرانس های </w:t>
            </w:r>
          </w:p>
          <w:p w14:paraId="77B7974F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داخلی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 xml:space="preserve">- 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خارجی </w:t>
            </w:r>
          </w:p>
        </w:tc>
        <w:tc>
          <w:tcPr>
            <w:tcW w:w="838" w:type="dxa"/>
          </w:tcPr>
          <w:p w14:paraId="5934AA7B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547D2964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رابطه بین تغییر مبلمان کلاسی و تاثیر آن در توجه و انگیزه ی دانش آموزان</w:t>
            </w:r>
          </w:p>
        </w:tc>
        <w:tc>
          <w:tcPr>
            <w:tcW w:w="850" w:type="dxa"/>
          </w:tcPr>
          <w:p w14:paraId="60A9D311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2127" w:type="dxa"/>
          </w:tcPr>
          <w:p w14:paraId="6E132909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701A33C1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پریسا داودی</w:t>
            </w:r>
          </w:p>
        </w:tc>
      </w:tr>
      <w:tr w:rsidR="00C6233F" w:rsidRPr="008B476F" w14:paraId="3E4222B3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1A80C897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599C0ED6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4448" w:type="dxa"/>
          </w:tcPr>
          <w:p w14:paraId="52F21A9B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هوش فرهنگی مدیران و رابطه آن با رضایت شغلی معلمان</w:t>
            </w:r>
          </w:p>
        </w:tc>
        <w:tc>
          <w:tcPr>
            <w:tcW w:w="850" w:type="dxa"/>
          </w:tcPr>
          <w:p w14:paraId="2CF3979B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2127" w:type="dxa"/>
          </w:tcPr>
          <w:p w14:paraId="180BF359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صدیقه چاوشی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1D834F3D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روح اله کشاورز</w:t>
            </w:r>
          </w:p>
          <w:p w14:paraId="51838996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فاطمه مرادی نصاری</w:t>
            </w:r>
          </w:p>
        </w:tc>
      </w:tr>
      <w:tr w:rsidR="00C6233F" w:rsidRPr="008B476F" w14:paraId="608676FA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0A39F363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6C3AE5F1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2A944B9C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مدیریت جهادی در آموزش و پرورش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(</w:t>
            </w: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موانع،چالشها ، راهکارها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)</w:t>
            </w:r>
          </w:p>
          <w:p w14:paraId="1625594B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1DF5FDF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2127" w:type="dxa"/>
          </w:tcPr>
          <w:p w14:paraId="616DCEBE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4CA13BF8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راضیه قاضی</w:t>
            </w:r>
          </w:p>
        </w:tc>
      </w:tr>
      <w:tr w:rsidR="00C6233F" w:rsidRPr="008B476F" w14:paraId="76E1F9EC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218F4584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106A93A0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63AE1D37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تحلیل های عقلانی در باب تربیت دینی مبتنی بر رشد آدمی</w:t>
            </w:r>
          </w:p>
        </w:tc>
        <w:tc>
          <w:tcPr>
            <w:tcW w:w="850" w:type="dxa"/>
          </w:tcPr>
          <w:p w14:paraId="29A3BABF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2127" w:type="dxa"/>
          </w:tcPr>
          <w:p w14:paraId="093FFD38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C6233F" w:rsidRPr="008B476F" w14:paraId="7AE56D84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563DD5DC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1D422DF8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4448" w:type="dxa"/>
          </w:tcPr>
          <w:p w14:paraId="0EEA3CCB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  <w:t>Management practices in the implementation  administrative systems jihadist</w:t>
            </w:r>
          </w:p>
          <w:p w14:paraId="4B2AE5FA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شیوه های مدیریت در پیاده سازی سیستم های اداری جهادی</w:t>
            </w:r>
          </w:p>
        </w:tc>
        <w:tc>
          <w:tcPr>
            <w:tcW w:w="850" w:type="dxa"/>
          </w:tcPr>
          <w:p w14:paraId="47C5846E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2127" w:type="dxa"/>
          </w:tcPr>
          <w:p w14:paraId="7F765D47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C6233F" w:rsidRPr="008B476F" w14:paraId="5DE24D13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4EA7638D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06A30925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پذیرفته شده </w:t>
            </w:r>
          </w:p>
        </w:tc>
        <w:tc>
          <w:tcPr>
            <w:tcW w:w="4448" w:type="dxa"/>
          </w:tcPr>
          <w:p w14:paraId="37A279A7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بررسی نقش همسالان بر سلامت روانی دانش آموزان </w:t>
            </w:r>
          </w:p>
        </w:tc>
        <w:tc>
          <w:tcPr>
            <w:tcW w:w="850" w:type="dxa"/>
          </w:tcPr>
          <w:p w14:paraId="6F21D1C2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2127" w:type="dxa"/>
          </w:tcPr>
          <w:p w14:paraId="7F78F45C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5E437B69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رضا قنبری </w:t>
            </w:r>
          </w:p>
        </w:tc>
      </w:tr>
      <w:tr w:rsidR="00C6233F" w:rsidRPr="008B476F" w14:paraId="39E6A52F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4DB3BB40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03236EEE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01634A6D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رابطه آموزش خانواده با پیشرفت تحصیلی دانش آموزان شهر بابل</w:t>
            </w:r>
          </w:p>
        </w:tc>
        <w:tc>
          <w:tcPr>
            <w:tcW w:w="850" w:type="dxa"/>
          </w:tcPr>
          <w:p w14:paraId="592AE049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2127" w:type="dxa"/>
          </w:tcPr>
          <w:p w14:paraId="5CEB3331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4617D45D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رضا قنبری</w:t>
            </w:r>
          </w:p>
          <w:p w14:paraId="1B3ACD67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و دیگران</w:t>
            </w:r>
          </w:p>
        </w:tc>
      </w:tr>
      <w:tr w:rsidR="00C6233F" w:rsidRPr="008B476F" w14:paraId="2D54CEB3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605BE1D3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3FF34F1E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742F0837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  <w:t>Exploring management theory and its application in educational management</w:t>
            </w:r>
          </w:p>
          <w:p w14:paraId="4B5B0969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کندوکاوی در نظریه های مدیریت و کاربرد آن در مدیریت آموزشی</w:t>
            </w:r>
          </w:p>
        </w:tc>
        <w:tc>
          <w:tcPr>
            <w:tcW w:w="850" w:type="dxa"/>
          </w:tcPr>
          <w:p w14:paraId="7E84DC7B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2127" w:type="dxa"/>
          </w:tcPr>
          <w:p w14:paraId="4A0B44A2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C6233F" w:rsidRPr="008B476F" w14:paraId="475B26EB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298A6652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3D842198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11099AD7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  <w:t>The first step of the preschool educational attainment</w:t>
            </w:r>
          </w:p>
          <w:p w14:paraId="3885DCAF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دوره پیش دبستانی گام اول در پیشرفت تحصیلی</w:t>
            </w:r>
          </w:p>
        </w:tc>
        <w:tc>
          <w:tcPr>
            <w:tcW w:w="850" w:type="dxa"/>
          </w:tcPr>
          <w:p w14:paraId="026FF05B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2127" w:type="dxa"/>
          </w:tcPr>
          <w:p w14:paraId="1B64912D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دکتر حسینعلی تقی پور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7C223513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</w:p>
        </w:tc>
      </w:tr>
      <w:tr w:rsidR="00C6233F" w:rsidRPr="008B476F" w14:paraId="4B99A8C8" w14:textId="77777777" w:rsidTr="000B522D">
        <w:trPr>
          <w:trHeight w:val="413"/>
          <w:jc w:val="center"/>
        </w:trPr>
        <w:tc>
          <w:tcPr>
            <w:tcW w:w="1134" w:type="dxa"/>
            <w:vMerge/>
          </w:tcPr>
          <w:p w14:paraId="0EF0D985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48D5761E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4448" w:type="dxa"/>
          </w:tcPr>
          <w:p w14:paraId="40213C95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  <w:t>Two practical teaching approach lesson study</w:t>
            </w:r>
          </w:p>
          <w:p w14:paraId="561DF83E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بررسی دو تدریس عملی به شیوه درس پژوهی</w:t>
            </w:r>
          </w:p>
        </w:tc>
        <w:tc>
          <w:tcPr>
            <w:tcW w:w="850" w:type="dxa"/>
          </w:tcPr>
          <w:p w14:paraId="56C953BD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2127" w:type="dxa"/>
          </w:tcPr>
          <w:p w14:paraId="049E651C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C6233F" w:rsidRPr="008B476F" w14:paraId="2BC54498" w14:textId="77777777" w:rsidTr="000B522D">
        <w:trPr>
          <w:trHeight w:val="1667"/>
          <w:jc w:val="center"/>
        </w:trPr>
        <w:tc>
          <w:tcPr>
            <w:tcW w:w="1134" w:type="dxa"/>
            <w:vMerge/>
          </w:tcPr>
          <w:p w14:paraId="60ECD0AE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14:paraId="780E7CBF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پذیرفته شده </w:t>
            </w:r>
          </w:p>
        </w:tc>
        <w:tc>
          <w:tcPr>
            <w:tcW w:w="4448" w:type="dxa"/>
          </w:tcPr>
          <w:p w14:paraId="5ED4ADE9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  <w:t>Content knowledge, teaching methods and their impact on students achievement</w:t>
            </w:r>
          </w:p>
          <w:p w14:paraId="2020ADAC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دانش محتوایی روش های معلمی و تاثیر آن بر پیشرفت تحصیلی دانش آموزان </w:t>
            </w:r>
          </w:p>
        </w:tc>
        <w:tc>
          <w:tcPr>
            <w:tcW w:w="850" w:type="dxa"/>
          </w:tcPr>
          <w:p w14:paraId="20B353C9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2017</w:t>
            </w:r>
          </w:p>
        </w:tc>
        <w:tc>
          <w:tcPr>
            <w:tcW w:w="2127" w:type="dxa"/>
          </w:tcPr>
          <w:p w14:paraId="1AA2179E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دکتر حسینعلی تقی پور</w:t>
            </w:r>
            <w:r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</w:p>
          <w:p w14:paraId="5770DAD2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 xml:space="preserve">روح اله کشاورز </w:t>
            </w:r>
          </w:p>
          <w:p w14:paraId="1F877CA3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 w:rsidRPr="008B476F"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  <w:t>علی اصغر یوسف رشیدی</w:t>
            </w:r>
          </w:p>
        </w:tc>
      </w:tr>
      <w:tr w:rsidR="00C6233F" w:rsidRPr="008B476F" w14:paraId="377DF0A4" w14:textId="77777777" w:rsidTr="000B522D">
        <w:trPr>
          <w:trHeight w:val="869"/>
          <w:jc w:val="center"/>
        </w:trPr>
        <w:tc>
          <w:tcPr>
            <w:tcW w:w="1134" w:type="dxa"/>
            <w:vMerge/>
          </w:tcPr>
          <w:p w14:paraId="49E54AB8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C7043F7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14:paraId="79EC53BD" w14:textId="77777777" w:rsidR="00C6233F" w:rsidRPr="008B476F" w:rsidRDefault="00C6233F" w:rsidP="00CD59E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  <w:lang w:val="en-GB"/>
              </w:rPr>
              <w:t xml:space="preserve">تحلیل محتوای کتب پیش دبستانی بر اساس هویت ایرانی </w:t>
            </w:r>
            <w:r>
              <w:rPr>
                <w:rFonts w:ascii="W_zar kordi" w:hAnsi="W_zar kordi" w:cs="Times New Roman"/>
                <w:b/>
                <w:bCs/>
                <w:sz w:val="24"/>
                <w:szCs w:val="24"/>
                <w:rtl/>
                <w:lang w:val="en-GB"/>
              </w:rPr>
              <w:t>–</w:t>
            </w: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  <w:lang w:val="en-GB"/>
              </w:rPr>
              <w:t xml:space="preserve"> اسلامی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5560FC" w14:textId="77777777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W_zar kordi" w:hint="cs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768FF8" w14:textId="5FB664DC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>روح اله کشاورز</w:t>
            </w:r>
            <w:r w:rsidR="005C63A6"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6233F" w:rsidRPr="008B476F" w14:paraId="22CE1A96" w14:textId="77777777" w:rsidTr="000B522D">
        <w:trPr>
          <w:trHeight w:val="1077"/>
          <w:jc w:val="center"/>
        </w:trPr>
        <w:tc>
          <w:tcPr>
            <w:tcW w:w="1134" w:type="dxa"/>
            <w:vMerge/>
          </w:tcPr>
          <w:p w14:paraId="1875FBEC" w14:textId="77777777" w:rsidR="00C6233F" w:rsidRPr="008B476F" w:rsidRDefault="00C6233F" w:rsidP="0034190A">
            <w:pPr>
              <w:tabs>
                <w:tab w:val="left" w:pos="253"/>
                <w:tab w:val="center" w:pos="614"/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14E40F7" w14:textId="6A8F961D" w:rsidR="00C6233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4448" w:type="dxa"/>
            <w:tcBorders>
              <w:top w:val="single" w:sz="4" w:space="0" w:color="auto"/>
            </w:tcBorders>
          </w:tcPr>
          <w:p w14:paraId="321EE7FF" w14:textId="17911E66" w:rsidR="00C6233F" w:rsidRDefault="00C6233F" w:rsidP="00CD59E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  <w:lang w:val="en-GB"/>
              </w:rPr>
              <w:t>کاوشی نو در تحلیل امر جدید در عصر ظهور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B6F82E" w14:textId="3547EDFF" w:rsidR="00C6233F" w:rsidRDefault="00C6233F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lowKashida"/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W_zar kordi"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79BE3C" w14:textId="77777777" w:rsidR="005C63A6" w:rsidRDefault="00C6233F" w:rsidP="005C63A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>محمد براری</w:t>
            </w:r>
            <w:r w:rsidR="005C63A6" w:rsidRPr="008B476F">
              <w:rPr>
                <w:rFonts w:ascii="W_zar kordi" w:hAnsi="W_zar kordi" w:cs="W_zar kordi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145BDA30" w14:textId="0983FFCF" w:rsidR="00C6233F" w:rsidRDefault="00C6233F" w:rsidP="005C63A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W_zar kordi" w:hAnsi="W_zar kor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W_zar kordi" w:hAnsi="W_zar kordi" w:cs="Times New Roman" w:hint="cs"/>
                <w:b/>
                <w:bCs/>
                <w:sz w:val="24"/>
                <w:szCs w:val="24"/>
                <w:rtl/>
              </w:rPr>
              <w:t xml:space="preserve"> روح الله کشاورز</w:t>
            </w:r>
          </w:p>
        </w:tc>
      </w:tr>
    </w:tbl>
    <w:p w14:paraId="7A80754F" w14:textId="77777777" w:rsidR="0057702E" w:rsidRDefault="0057702E" w:rsidP="00C6233F">
      <w:pPr>
        <w:jc w:val="lowKashida"/>
        <w:rPr>
          <w:rFonts w:cs="B Nazanin"/>
          <w:b/>
          <w:bCs/>
          <w:sz w:val="28"/>
          <w:szCs w:val="28"/>
          <w:rtl/>
        </w:rPr>
      </w:pPr>
    </w:p>
    <w:p w14:paraId="2D2145B2" w14:textId="77777777" w:rsidR="00DC23BE" w:rsidRPr="0020377A" w:rsidRDefault="00DC23BE" w:rsidP="00DC23BE">
      <w:pPr>
        <w:ind w:left="720" w:hanging="702"/>
        <w:jc w:val="lowKashida"/>
        <w:rPr>
          <w:rFonts w:cs="B Nazanin"/>
          <w:b/>
          <w:bCs/>
          <w:sz w:val="28"/>
          <w:szCs w:val="28"/>
          <w:rtl/>
        </w:rPr>
      </w:pPr>
      <w:r w:rsidRPr="0020377A">
        <w:rPr>
          <w:rFonts w:cs="B Nazanin" w:hint="cs"/>
          <w:b/>
          <w:bCs/>
          <w:sz w:val="28"/>
          <w:szCs w:val="28"/>
          <w:rtl/>
        </w:rPr>
        <w:lastRenderedPageBreak/>
        <w:t>2- كتب (ترجمه يا تاليف)</w:t>
      </w:r>
    </w:p>
    <w:tbl>
      <w:tblPr>
        <w:bidiVisual/>
        <w:tblW w:w="9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3"/>
        <w:gridCol w:w="632"/>
        <w:gridCol w:w="3333"/>
        <w:gridCol w:w="1417"/>
        <w:gridCol w:w="2836"/>
      </w:tblGrid>
      <w:tr w:rsidR="00651517" w:rsidRPr="008B476F" w14:paraId="1C6988AE" w14:textId="77777777" w:rsidTr="00A94CE9">
        <w:trPr>
          <w:jc w:val="center"/>
        </w:trPr>
        <w:tc>
          <w:tcPr>
            <w:tcW w:w="1575" w:type="dxa"/>
            <w:gridSpan w:val="2"/>
          </w:tcPr>
          <w:p w14:paraId="707B8A0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14:paraId="4E6A98D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عنوان كتاب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A7549FD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سال انتشار</w:t>
            </w:r>
          </w:p>
          <w:p w14:paraId="30A4545D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تعداد صفحات</w:t>
            </w:r>
          </w:p>
        </w:tc>
        <w:tc>
          <w:tcPr>
            <w:tcW w:w="2836" w:type="dxa"/>
          </w:tcPr>
          <w:p w14:paraId="2B454B61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نام نويسندگان به ترتيب ذكر شده روي جلد</w:t>
            </w:r>
          </w:p>
        </w:tc>
      </w:tr>
      <w:tr w:rsidR="00651517" w:rsidRPr="008B476F" w14:paraId="0C20D630" w14:textId="77777777" w:rsidTr="00A94CE9">
        <w:trPr>
          <w:trHeight w:val="786"/>
          <w:jc w:val="center"/>
        </w:trPr>
        <w:tc>
          <w:tcPr>
            <w:tcW w:w="943" w:type="dxa"/>
            <w:vMerge w:val="restart"/>
          </w:tcPr>
          <w:p w14:paraId="17AD36C8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كتب</w:t>
            </w:r>
          </w:p>
        </w:tc>
        <w:tc>
          <w:tcPr>
            <w:tcW w:w="632" w:type="dxa"/>
          </w:tcPr>
          <w:p w14:paraId="6B1B59A4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تاليف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14:paraId="134AD14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تربیت مهدوی (چیستی،چرایی،چگونگی)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4A7B0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1393</w:t>
            </w:r>
          </w:p>
          <w:p w14:paraId="1C5DF81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190 صفحه</w:t>
            </w:r>
          </w:p>
        </w:tc>
        <w:tc>
          <w:tcPr>
            <w:tcW w:w="2836" w:type="dxa"/>
          </w:tcPr>
          <w:p w14:paraId="5C0411B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دکتر حکیمه سادات شریف زاده </w:t>
            </w:r>
          </w:p>
          <w:p w14:paraId="2328F85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مرضیه قاضی </w:t>
            </w:r>
          </w:p>
          <w:p w14:paraId="75CB1CE8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روح اله کشاورز لشکناری </w:t>
            </w:r>
          </w:p>
        </w:tc>
      </w:tr>
      <w:tr w:rsidR="00651517" w:rsidRPr="008B476F" w14:paraId="2980DA23" w14:textId="77777777" w:rsidTr="00A94CE9">
        <w:trPr>
          <w:trHeight w:val="840"/>
          <w:jc w:val="center"/>
        </w:trPr>
        <w:tc>
          <w:tcPr>
            <w:tcW w:w="943" w:type="dxa"/>
            <w:vMerge/>
          </w:tcPr>
          <w:p w14:paraId="62C5A41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dxa"/>
          </w:tcPr>
          <w:p w14:paraId="5335BA9C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تالیف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14:paraId="4F44D6D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کاربرد هوش های چندگانه در محتوای درسی </w:t>
            </w:r>
          </w:p>
          <w:p w14:paraId="1EF33D6B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راهنمای عملی تولید محتوای درسی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87EBA3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1393</w:t>
            </w:r>
          </w:p>
          <w:p w14:paraId="1D67CE2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100 صفحه</w:t>
            </w:r>
          </w:p>
        </w:tc>
        <w:tc>
          <w:tcPr>
            <w:tcW w:w="2836" w:type="dxa"/>
          </w:tcPr>
          <w:p w14:paraId="325C13B8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روح اله کشاورز </w:t>
            </w:r>
          </w:p>
          <w:p w14:paraId="116D4F1E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راضیه قاضی</w:t>
            </w:r>
          </w:p>
        </w:tc>
      </w:tr>
      <w:tr w:rsidR="00651517" w:rsidRPr="008B476F" w14:paraId="5202E26C" w14:textId="77777777" w:rsidTr="00A94CE9">
        <w:trPr>
          <w:trHeight w:val="838"/>
          <w:jc w:val="center"/>
        </w:trPr>
        <w:tc>
          <w:tcPr>
            <w:tcW w:w="943" w:type="dxa"/>
            <w:vMerge/>
          </w:tcPr>
          <w:p w14:paraId="4F3D38F2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dxa"/>
          </w:tcPr>
          <w:p w14:paraId="7ABE79A5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تالیف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14:paraId="784DB80F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تشویق بهتر از تنبیه </w:t>
            </w:r>
          </w:p>
          <w:p w14:paraId="589B00DF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راهنمای عملی تشویق در مدارس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7D5ABB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1393</w:t>
            </w:r>
          </w:p>
          <w:p w14:paraId="5D0E8B1A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100 صفحه</w:t>
            </w:r>
          </w:p>
        </w:tc>
        <w:tc>
          <w:tcPr>
            <w:tcW w:w="2836" w:type="dxa"/>
          </w:tcPr>
          <w:p w14:paraId="11FB561D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روح اله کشاورز </w:t>
            </w:r>
          </w:p>
          <w:p w14:paraId="72235F10" w14:textId="77777777" w:rsidR="00651517" w:rsidRPr="008B476F" w:rsidRDefault="00651517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راضیه قاضی</w:t>
            </w:r>
          </w:p>
        </w:tc>
      </w:tr>
      <w:tr w:rsidR="005A6EDE" w:rsidRPr="008B476F" w14:paraId="6A01BBFF" w14:textId="77777777" w:rsidTr="00A94CE9">
        <w:trPr>
          <w:trHeight w:val="838"/>
          <w:jc w:val="center"/>
        </w:trPr>
        <w:tc>
          <w:tcPr>
            <w:tcW w:w="943" w:type="dxa"/>
          </w:tcPr>
          <w:p w14:paraId="65F4E663" w14:textId="77777777" w:rsidR="005A6EDE" w:rsidRPr="008B476F" w:rsidRDefault="005A6EDE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2" w:type="dxa"/>
          </w:tcPr>
          <w:p w14:paraId="7F375BB2" w14:textId="5F962397" w:rsidR="005A6EDE" w:rsidRPr="008B476F" w:rsidRDefault="005A6EDE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تالیف 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14:paraId="09C5C5E9" w14:textId="107FE59C" w:rsidR="005A6EDE" w:rsidRPr="008B476F" w:rsidRDefault="005A6EDE" w:rsidP="005A6EDE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هوش فرهنگی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985D6D" w14:textId="77777777" w:rsidR="005A6EDE" w:rsidRDefault="005A6EDE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1394</w:t>
            </w:r>
          </w:p>
          <w:p w14:paraId="03463412" w14:textId="1BE7EA4A" w:rsidR="005A6EDE" w:rsidRPr="008B476F" w:rsidRDefault="005A6EDE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150 صفحه </w:t>
            </w:r>
          </w:p>
        </w:tc>
        <w:tc>
          <w:tcPr>
            <w:tcW w:w="2836" w:type="dxa"/>
          </w:tcPr>
          <w:p w14:paraId="30C7A047" w14:textId="77777777" w:rsidR="005A6EDE" w:rsidRDefault="005A6EDE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صدیقه چاوشی</w:t>
            </w:r>
          </w:p>
          <w:p w14:paraId="37484166" w14:textId="459B6EAF" w:rsidR="005A6EDE" w:rsidRPr="008B476F" w:rsidRDefault="005A6EDE" w:rsidP="003419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روح الله کشاورز </w:t>
            </w:r>
          </w:p>
        </w:tc>
      </w:tr>
    </w:tbl>
    <w:p w14:paraId="53B51B94" w14:textId="755C8EDE" w:rsidR="00DC23BE" w:rsidRPr="0020377A" w:rsidRDefault="008D6589" w:rsidP="005F23D8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</w:t>
      </w:r>
      <w:r w:rsidR="00DC23BE" w:rsidRPr="0020377A">
        <w:rPr>
          <w:rFonts w:cs="B Nazanin" w:hint="cs"/>
          <w:b/>
          <w:bCs/>
          <w:sz w:val="32"/>
          <w:szCs w:val="32"/>
          <w:rtl/>
        </w:rPr>
        <w:t>- جشنواره های علمی معتبر</w:t>
      </w:r>
      <w:r w:rsidR="005F23D8" w:rsidRPr="0020377A"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9066" w:type="dxa"/>
        <w:tblInd w:w="210" w:type="dxa"/>
        <w:tblLook w:val="04A0" w:firstRow="1" w:lastRow="0" w:firstColumn="1" w:lastColumn="0" w:noHBand="0" w:noVBand="1"/>
      </w:tblPr>
      <w:tblGrid>
        <w:gridCol w:w="683"/>
        <w:gridCol w:w="3145"/>
        <w:gridCol w:w="4110"/>
        <w:gridCol w:w="1128"/>
      </w:tblGrid>
      <w:tr w:rsidR="000F6E25" w:rsidRPr="008B476F" w14:paraId="43C73F07" w14:textId="77777777" w:rsidTr="000F6E25">
        <w:trPr>
          <w:trHeight w:val="283"/>
        </w:trPr>
        <w:tc>
          <w:tcPr>
            <w:tcW w:w="683" w:type="dxa"/>
          </w:tcPr>
          <w:p w14:paraId="65EFEE81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ردیف </w:t>
            </w:r>
          </w:p>
        </w:tc>
        <w:tc>
          <w:tcPr>
            <w:tcW w:w="3145" w:type="dxa"/>
          </w:tcPr>
          <w:p w14:paraId="409DC0BA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جشنواره </w:t>
            </w:r>
          </w:p>
        </w:tc>
        <w:tc>
          <w:tcPr>
            <w:tcW w:w="4110" w:type="dxa"/>
          </w:tcPr>
          <w:p w14:paraId="7EF76EB1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نهاد برگزار کنند ه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755E754F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برگزاری </w:t>
            </w:r>
          </w:p>
        </w:tc>
      </w:tr>
      <w:tr w:rsidR="000F6E25" w:rsidRPr="008B476F" w14:paraId="097A0C4B" w14:textId="77777777" w:rsidTr="000F6E25">
        <w:trPr>
          <w:trHeight w:val="299"/>
        </w:trPr>
        <w:tc>
          <w:tcPr>
            <w:tcW w:w="683" w:type="dxa"/>
          </w:tcPr>
          <w:p w14:paraId="4DC9B59A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45" w:type="dxa"/>
          </w:tcPr>
          <w:p w14:paraId="4E48A86A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جشنواره ی برنامه های مدارس مروج سلامت  </w:t>
            </w:r>
          </w:p>
        </w:tc>
        <w:tc>
          <w:tcPr>
            <w:tcW w:w="4110" w:type="dxa"/>
          </w:tcPr>
          <w:p w14:paraId="5471D1AF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مدیرشبکه و مرکز بهداشت شهرستان چالوس و آموزش و پرورش چالوس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2D8604FC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95 تا 98</w:t>
            </w:r>
          </w:p>
        </w:tc>
      </w:tr>
      <w:tr w:rsidR="000F6E25" w:rsidRPr="008B476F" w14:paraId="01431307" w14:textId="77777777" w:rsidTr="000F6E25">
        <w:trPr>
          <w:trHeight w:val="299"/>
        </w:trPr>
        <w:tc>
          <w:tcPr>
            <w:tcW w:w="683" w:type="dxa"/>
          </w:tcPr>
          <w:p w14:paraId="2A365D6F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45" w:type="dxa"/>
          </w:tcPr>
          <w:p w14:paraId="02AB2A0B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دومین دوره  جشنواره المپیاد ورزشی درون مدرسه ای </w:t>
            </w:r>
          </w:p>
        </w:tc>
        <w:tc>
          <w:tcPr>
            <w:tcW w:w="4110" w:type="dxa"/>
          </w:tcPr>
          <w:p w14:paraId="7B789CBE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وزارت آموزش و پرورش  / معاونت تربیت بدنی و سلامت 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5D22206E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94 تا 98</w:t>
            </w:r>
          </w:p>
        </w:tc>
      </w:tr>
      <w:tr w:rsidR="000F6E25" w:rsidRPr="008B476F" w14:paraId="374F8AF6" w14:textId="77777777" w:rsidTr="000F6E25">
        <w:trPr>
          <w:trHeight w:val="299"/>
        </w:trPr>
        <w:tc>
          <w:tcPr>
            <w:tcW w:w="683" w:type="dxa"/>
          </w:tcPr>
          <w:p w14:paraId="053D98B6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145" w:type="dxa"/>
          </w:tcPr>
          <w:p w14:paraId="27183531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نهضت قرآن آموزی </w:t>
            </w:r>
          </w:p>
        </w:tc>
        <w:tc>
          <w:tcPr>
            <w:tcW w:w="4110" w:type="dxa"/>
          </w:tcPr>
          <w:p w14:paraId="66BD6B2D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دبیرخانه نهضت قرآن آموزی  کشور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0BC59E1E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1389</w:t>
            </w:r>
          </w:p>
        </w:tc>
      </w:tr>
      <w:tr w:rsidR="000F6E25" w:rsidRPr="008B476F" w14:paraId="596F4994" w14:textId="77777777" w:rsidTr="000F6E25">
        <w:trPr>
          <w:trHeight w:val="299"/>
        </w:trPr>
        <w:tc>
          <w:tcPr>
            <w:tcW w:w="683" w:type="dxa"/>
          </w:tcPr>
          <w:p w14:paraId="0192E3B3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145" w:type="dxa"/>
          </w:tcPr>
          <w:p w14:paraId="7B3605D1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تولید محتوای الکترونیکی </w:t>
            </w:r>
          </w:p>
        </w:tc>
        <w:tc>
          <w:tcPr>
            <w:tcW w:w="4110" w:type="dxa"/>
          </w:tcPr>
          <w:p w14:paraId="628A212E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اداره کل آموزش و پرورش استان مازندران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827C9A2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1392</w:t>
            </w:r>
          </w:p>
        </w:tc>
      </w:tr>
      <w:tr w:rsidR="000F6E25" w:rsidRPr="008B476F" w14:paraId="4F950634" w14:textId="77777777" w:rsidTr="000F6E25">
        <w:trPr>
          <w:trHeight w:val="299"/>
        </w:trPr>
        <w:tc>
          <w:tcPr>
            <w:tcW w:w="683" w:type="dxa"/>
          </w:tcPr>
          <w:p w14:paraId="1D66AB07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145" w:type="dxa"/>
          </w:tcPr>
          <w:p w14:paraId="06BBF37A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جشنواره ی فرایندهای آموزشی مدارس  در منطقه و استان </w:t>
            </w:r>
          </w:p>
        </w:tc>
        <w:tc>
          <w:tcPr>
            <w:tcW w:w="4110" w:type="dxa"/>
          </w:tcPr>
          <w:p w14:paraId="7378512E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وزارت آموزش و پرورش / مدیر کل آموزش و پرورش راهنمایی تحصیلی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9CF44F3" w14:textId="77777777" w:rsidR="000F6E25" w:rsidRPr="008B476F" w:rsidRDefault="000F6E25" w:rsidP="0070252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87 تا 98</w:t>
            </w:r>
          </w:p>
        </w:tc>
      </w:tr>
      <w:tr w:rsidR="000F6E25" w:rsidRPr="008B476F" w14:paraId="5DF8D330" w14:textId="77777777" w:rsidTr="000F6E25">
        <w:trPr>
          <w:trHeight w:val="318"/>
        </w:trPr>
        <w:tc>
          <w:tcPr>
            <w:tcW w:w="683" w:type="dxa"/>
          </w:tcPr>
          <w:p w14:paraId="231BD042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145" w:type="dxa"/>
          </w:tcPr>
          <w:p w14:paraId="7D1145DF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آموزش مهارت های زندگی و آداب اجتماعی در مدارس</w:t>
            </w:r>
          </w:p>
        </w:tc>
        <w:tc>
          <w:tcPr>
            <w:tcW w:w="4110" w:type="dxa"/>
          </w:tcPr>
          <w:p w14:paraId="1AB26A4F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وزارت آموزش و پرورش / مدیر کل آموزش و پرورش راهنمایی تحصیلی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49A51A90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1388</w:t>
            </w:r>
          </w:p>
        </w:tc>
      </w:tr>
      <w:tr w:rsidR="000F6E25" w:rsidRPr="008B476F" w14:paraId="75C6E671" w14:textId="77777777" w:rsidTr="000F6E25">
        <w:trPr>
          <w:trHeight w:val="299"/>
        </w:trPr>
        <w:tc>
          <w:tcPr>
            <w:tcW w:w="683" w:type="dxa"/>
          </w:tcPr>
          <w:p w14:paraId="2DCAC037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145" w:type="dxa"/>
          </w:tcPr>
          <w:p w14:paraId="563CC769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جشنواره طراحی و نشان سازمان مدارس غیر دولتی </w:t>
            </w:r>
          </w:p>
        </w:tc>
        <w:tc>
          <w:tcPr>
            <w:tcW w:w="4110" w:type="dxa"/>
          </w:tcPr>
          <w:p w14:paraId="74BAE148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وزارت آموزش و پرورش / معاون وزیر سازمان مدارس غیر دولتی کشور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406174B4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1387</w:t>
            </w:r>
          </w:p>
        </w:tc>
      </w:tr>
      <w:tr w:rsidR="000F6E25" w:rsidRPr="008B476F" w14:paraId="36563FFD" w14:textId="77777777" w:rsidTr="000F6E25">
        <w:trPr>
          <w:trHeight w:val="299"/>
        </w:trPr>
        <w:tc>
          <w:tcPr>
            <w:tcW w:w="683" w:type="dxa"/>
          </w:tcPr>
          <w:p w14:paraId="6A838112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145" w:type="dxa"/>
          </w:tcPr>
          <w:p w14:paraId="51FB91D7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جشنواره ی کاربست مجلات رشد در فرایند یاددهی- یادگیری</w:t>
            </w:r>
          </w:p>
        </w:tc>
        <w:tc>
          <w:tcPr>
            <w:tcW w:w="4110" w:type="dxa"/>
          </w:tcPr>
          <w:p w14:paraId="3B16BA13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مدیر کل دفتر انتشارات کمک آموزشی کشور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71ED43FD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1390</w:t>
            </w:r>
          </w:p>
        </w:tc>
      </w:tr>
      <w:tr w:rsidR="000F6E25" w:rsidRPr="008B476F" w14:paraId="63BF9D41" w14:textId="77777777" w:rsidTr="000F6E25">
        <w:trPr>
          <w:trHeight w:val="299"/>
        </w:trPr>
        <w:tc>
          <w:tcPr>
            <w:tcW w:w="683" w:type="dxa"/>
          </w:tcPr>
          <w:p w14:paraId="25E1A926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145" w:type="dxa"/>
          </w:tcPr>
          <w:p w14:paraId="5D22E148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جشنواره ی جابربن حیان و...</w:t>
            </w:r>
          </w:p>
        </w:tc>
        <w:tc>
          <w:tcPr>
            <w:tcW w:w="4110" w:type="dxa"/>
          </w:tcPr>
          <w:p w14:paraId="1E297621" w14:textId="77777777" w:rsidR="000F6E25" w:rsidRPr="008B476F" w:rsidRDefault="000F6E25" w:rsidP="002C31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وزارت آموزش و پرورش /  وزیر آموزش و پرورش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7A583D7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1390</w:t>
            </w:r>
          </w:p>
        </w:tc>
      </w:tr>
      <w:tr w:rsidR="000F6E25" w:rsidRPr="008B476F" w14:paraId="1E084FA4" w14:textId="77777777" w:rsidTr="000F6E25">
        <w:trPr>
          <w:trHeight w:val="299"/>
        </w:trPr>
        <w:tc>
          <w:tcPr>
            <w:tcW w:w="683" w:type="dxa"/>
          </w:tcPr>
          <w:p w14:paraId="4900B1C3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3145" w:type="dxa"/>
          </w:tcPr>
          <w:p w14:paraId="3AB055F0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جشنواره علمی پژوهشی شهر بندری نوشهر .  تدوین سند چشم انداز و جشنواره گل ارکیده کشوری </w:t>
            </w:r>
          </w:p>
        </w:tc>
        <w:tc>
          <w:tcPr>
            <w:tcW w:w="4110" w:type="dxa"/>
          </w:tcPr>
          <w:p w14:paraId="19DDB8B3" w14:textId="77777777" w:rsidR="000F6E25" w:rsidRPr="008B476F" w:rsidRDefault="000F6E25" w:rsidP="002C31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شهرداری و شورای شهر بندری نوشهر / مرکز مطالعات و پژوهش های شورای اسلامی نوشهر . 21 بهمن 1394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A035CB4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1394</w:t>
            </w:r>
          </w:p>
        </w:tc>
      </w:tr>
      <w:tr w:rsidR="000F6E25" w:rsidRPr="008B476F" w14:paraId="1E030F23" w14:textId="77777777" w:rsidTr="000F6E25">
        <w:trPr>
          <w:trHeight w:val="299"/>
        </w:trPr>
        <w:tc>
          <w:tcPr>
            <w:tcW w:w="683" w:type="dxa"/>
          </w:tcPr>
          <w:p w14:paraId="3FE40FC9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145" w:type="dxa"/>
          </w:tcPr>
          <w:p w14:paraId="2B3E5741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جشنواره های الگوهای تدریس و مرتبط با آموزش و پرورش </w:t>
            </w:r>
          </w:p>
        </w:tc>
        <w:tc>
          <w:tcPr>
            <w:tcW w:w="4110" w:type="dxa"/>
          </w:tcPr>
          <w:p w14:paraId="11A62C29" w14:textId="77777777" w:rsidR="000F6E25" w:rsidRPr="008B476F" w:rsidRDefault="000F6E25" w:rsidP="002C31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وزارت آموزش و پرورش / معاونت آموزش ابتدایی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2EF8E8AD" w14:textId="77777777" w:rsidR="000F6E25" w:rsidRPr="008B476F" w:rsidRDefault="000F6E25" w:rsidP="009C365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1391</w:t>
            </w:r>
          </w:p>
        </w:tc>
      </w:tr>
    </w:tbl>
    <w:p w14:paraId="12B796C1" w14:textId="77777777" w:rsidR="00DC23BE" w:rsidRPr="0020377A" w:rsidRDefault="00DC23BE" w:rsidP="0020377A">
      <w:pPr>
        <w:ind w:left="18"/>
        <w:jc w:val="lowKashida"/>
        <w:rPr>
          <w:rFonts w:cs="B Nazanin"/>
          <w:b/>
          <w:bCs/>
          <w:sz w:val="28"/>
          <w:szCs w:val="28"/>
          <w:rtl/>
        </w:rPr>
      </w:pPr>
      <w:r w:rsidRPr="0020377A">
        <w:rPr>
          <w:rFonts w:cs="B Nazanin" w:hint="cs"/>
          <w:b/>
          <w:bCs/>
          <w:sz w:val="28"/>
          <w:szCs w:val="28"/>
          <w:rtl/>
        </w:rPr>
        <w:lastRenderedPageBreak/>
        <w:t xml:space="preserve">5- امتیاز پایان نامه </w:t>
      </w:r>
      <w:r w:rsidR="0020377A">
        <w:rPr>
          <w:rFonts w:cs="B Nazanin"/>
          <w:b/>
          <w:bCs/>
          <w:sz w:val="28"/>
          <w:szCs w:val="28"/>
        </w:rPr>
        <w:t>//</w:t>
      </w:r>
      <w:r w:rsidRPr="0020377A">
        <w:rPr>
          <w:rFonts w:cs="B Nazanin" w:hint="cs"/>
          <w:b/>
          <w:bCs/>
          <w:sz w:val="24"/>
          <w:szCs w:val="24"/>
          <w:rtl/>
        </w:rPr>
        <w:t xml:space="preserve">دوره کارشناسی ارشد 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3514"/>
        <w:gridCol w:w="1439"/>
        <w:gridCol w:w="641"/>
        <w:gridCol w:w="602"/>
        <w:gridCol w:w="635"/>
        <w:gridCol w:w="569"/>
        <w:gridCol w:w="923"/>
        <w:gridCol w:w="740"/>
      </w:tblGrid>
      <w:tr w:rsidR="00D319AC" w:rsidRPr="008B476F" w14:paraId="18A96371" w14:textId="77777777" w:rsidTr="009B19A9">
        <w:trPr>
          <w:trHeight w:val="275"/>
        </w:trPr>
        <w:tc>
          <w:tcPr>
            <w:tcW w:w="3514" w:type="dxa"/>
          </w:tcPr>
          <w:p w14:paraId="281F26CF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پایان نامه </w:t>
            </w:r>
          </w:p>
        </w:tc>
        <w:tc>
          <w:tcPr>
            <w:tcW w:w="1439" w:type="dxa"/>
          </w:tcPr>
          <w:p w14:paraId="4E208B9F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استاد راهنما </w:t>
            </w:r>
          </w:p>
        </w:tc>
        <w:tc>
          <w:tcPr>
            <w:tcW w:w="2244" w:type="dxa"/>
            <w:gridSpan w:val="4"/>
          </w:tcPr>
          <w:p w14:paraId="519923FC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B06507D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نمره 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3C4AB25D" w14:textId="77777777" w:rsidR="00D319AC" w:rsidRPr="008B476F" w:rsidRDefault="00D319AC" w:rsidP="00D319AC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D319AC" w:rsidRPr="008B476F" w14:paraId="56A68CB0" w14:textId="77777777" w:rsidTr="009B19A9">
        <w:trPr>
          <w:trHeight w:val="582"/>
        </w:trPr>
        <w:tc>
          <w:tcPr>
            <w:tcW w:w="3514" w:type="dxa"/>
            <w:vMerge w:val="restart"/>
          </w:tcPr>
          <w:p w14:paraId="3558AEBB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مقایسه انواع و میزان تشویق های رایج از دیدگاه دانش آموزان و معلمان در مدارس راهنمایی استان مازندران  سال تحصیلی 89-88 </w:t>
            </w:r>
          </w:p>
        </w:tc>
        <w:tc>
          <w:tcPr>
            <w:tcW w:w="1439" w:type="dxa"/>
            <w:vMerge w:val="restart"/>
          </w:tcPr>
          <w:p w14:paraId="26341D1E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علی محمد الماسی </w:t>
            </w:r>
          </w:p>
          <w:p w14:paraId="384DD1EE" w14:textId="77777777" w:rsidR="00D319AC" w:rsidRPr="008B476F" w:rsidRDefault="00D319AC" w:rsidP="00D319AC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 استاد مشاور: </w:t>
            </w:r>
          </w:p>
          <w:p w14:paraId="1C7B5C9F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حبیب اله مشایخی </w:t>
            </w:r>
          </w:p>
        </w:tc>
        <w:tc>
          <w:tcPr>
            <w:tcW w:w="641" w:type="dxa"/>
          </w:tcPr>
          <w:p w14:paraId="439D0C57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قابل قبول </w:t>
            </w:r>
          </w:p>
        </w:tc>
        <w:tc>
          <w:tcPr>
            <w:tcW w:w="489" w:type="dxa"/>
          </w:tcPr>
          <w:p w14:paraId="7AEF3181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خوب </w:t>
            </w:r>
          </w:p>
        </w:tc>
        <w:tc>
          <w:tcPr>
            <w:tcW w:w="557" w:type="dxa"/>
          </w:tcPr>
          <w:p w14:paraId="454B2224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بسیار خوب </w:t>
            </w:r>
          </w:p>
        </w:tc>
        <w:tc>
          <w:tcPr>
            <w:tcW w:w="556" w:type="dxa"/>
          </w:tcPr>
          <w:p w14:paraId="6E6997B7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عالی 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3EE431C" w14:textId="77777777" w:rsidR="00D319AC" w:rsidRPr="008B476F" w:rsidRDefault="000F2B1F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18 از 18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46917E49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19AC" w:rsidRPr="008B476F" w14:paraId="7E579E80" w14:textId="77777777" w:rsidTr="009B19A9">
        <w:trPr>
          <w:trHeight w:val="945"/>
        </w:trPr>
        <w:tc>
          <w:tcPr>
            <w:tcW w:w="3514" w:type="dxa"/>
            <w:vMerge/>
          </w:tcPr>
          <w:p w14:paraId="4E70116E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9" w:type="dxa"/>
            <w:vMerge/>
          </w:tcPr>
          <w:p w14:paraId="3C598C77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1" w:type="dxa"/>
          </w:tcPr>
          <w:p w14:paraId="526E9376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" w:type="dxa"/>
          </w:tcPr>
          <w:p w14:paraId="771BF4B9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7" w:type="dxa"/>
          </w:tcPr>
          <w:p w14:paraId="06885BC4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" w:type="dxa"/>
          </w:tcPr>
          <w:p w14:paraId="383519BD" w14:textId="77777777" w:rsidR="00D319AC" w:rsidRPr="008B476F" w:rsidRDefault="0020377A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8292F97" w14:textId="77777777" w:rsidR="00D319AC" w:rsidRPr="008B476F" w:rsidRDefault="000F2B1F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476F">
              <w:rPr>
                <w:rFonts w:cs="B Nazanin" w:hint="cs"/>
                <w:b/>
                <w:bCs/>
                <w:sz w:val="22"/>
                <w:szCs w:val="22"/>
                <w:rtl/>
              </w:rPr>
              <w:t>عدم ارایه مقاله در فرصت مناسب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0F139C16" w14:textId="77777777" w:rsidR="00D319AC" w:rsidRPr="008B476F" w:rsidRDefault="00D319AC" w:rsidP="0070252D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268A2A5" w14:textId="77777777" w:rsidR="00DC23BE" w:rsidRPr="0020377A" w:rsidRDefault="008D6589" w:rsidP="00DC23BE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6</w:t>
      </w:r>
      <w:r w:rsidR="00DC23BE" w:rsidRPr="0020377A">
        <w:rPr>
          <w:rFonts w:cs="B Nazanin" w:hint="cs"/>
          <w:b/>
          <w:bCs/>
          <w:sz w:val="32"/>
          <w:szCs w:val="32"/>
          <w:rtl/>
        </w:rPr>
        <w:t>- سوابق آموزشي (تدريس)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2886"/>
        <w:gridCol w:w="1070"/>
        <w:gridCol w:w="1132"/>
        <w:gridCol w:w="3123"/>
      </w:tblGrid>
      <w:tr w:rsidR="000F6E25" w:rsidRPr="008B476F" w14:paraId="5427D4C0" w14:textId="77777777" w:rsidTr="000F6E25">
        <w:trPr>
          <w:jc w:val="center"/>
        </w:trPr>
        <w:tc>
          <w:tcPr>
            <w:tcW w:w="591" w:type="dxa"/>
          </w:tcPr>
          <w:p w14:paraId="03343716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2886" w:type="dxa"/>
          </w:tcPr>
          <w:p w14:paraId="053201BE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70" w:type="dxa"/>
          </w:tcPr>
          <w:p w14:paraId="6A7989B8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132" w:type="dxa"/>
          </w:tcPr>
          <w:p w14:paraId="53A536CB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سال تحصيل</w:t>
            </w:r>
          </w:p>
        </w:tc>
        <w:tc>
          <w:tcPr>
            <w:tcW w:w="3123" w:type="dxa"/>
          </w:tcPr>
          <w:p w14:paraId="0433D966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نام موسسه يا دانشگاه</w:t>
            </w:r>
          </w:p>
        </w:tc>
      </w:tr>
      <w:tr w:rsidR="000F6E25" w:rsidRPr="008B476F" w14:paraId="2619452C" w14:textId="77777777" w:rsidTr="000F6E25">
        <w:trPr>
          <w:trHeight w:val="618"/>
          <w:jc w:val="center"/>
        </w:trPr>
        <w:tc>
          <w:tcPr>
            <w:tcW w:w="591" w:type="dxa"/>
          </w:tcPr>
          <w:p w14:paraId="1719BA85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86" w:type="dxa"/>
          </w:tcPr>
          <w:p w14:paraId="511541F4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دوره ی عمومی (ابتدایی)</w:t>
            </w:r>
          </w:p>
        </w:tc>
        <w:tc>
          <w:tcPr>
            <w:tcW w:w="1070" w:type="dxa"/>
          </w:tcPr>
          <w:p w14:paraId="37900BFA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آموزگار ابتدایی</w:t>
            </w:r>
          </w:p>
        </w:tc>
        <w:tc>
          <w:tcPr>
            <w:tcW w:w="1132" w:type="dxa"/>
          </w:tcPr>
          <w:p w14:paraId="2C284399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1385/1390-1394</w:t>
            </w:r>
          </w:p>
        </w:tc>
        <w:tc>
          <w:tcPr>
            <w:tcW w:w="3123" w:type="dxa"/>
          </w:tcPr>
          <w:p w14:paraId="1FB60CE4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آموزش و پرورش کلاردشت و چالوس </w:t>
            </w:r>
          </w:p>
        </w:tc>
      </w:tr>
      <w:tr w:rsidR="000F6E25" w:rsidRPr="008B476F" w14:paraId="0CEFF043" w14:textId="77777777" w:rsidTr="000F6E25">
        <w:trPr>
          <w:trHeight w:val="229"/>
          <w:jc w:val="center"/>
        </w:trPr>
        <w:tc>
          <w:tcPr>
            <w:tcW w:w="591" w:type="dxa"/>
          </w:tcPr>
          <w:p w14:paraId="327F6142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86" w:type="dxa"/>
          </w:tcPr>
          <w:p w14:paraId="5BC2E443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آموزش مفاهیم ریاضی و علوم</w:t>
            </w: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070" w:type="dxa"/>
          </w:tcPr>
          <w:p w14:paraId="5EBBBC86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کاردانی </w:t>
            </w:r>
          </w:p>
        </w:tc>
        <w:tc>
          <w:tcPr>
            <w:tcW w:w="1132" w:type="dxa"/>
          </w:tcPr>
          <w:p w14:paraId="633C46E1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1390 </w:t>
            </w:r>
          </w:p>
        </w:tc>
        <w:tc>
          <w:tcPr>
            <w:tcW w:w="3123" w:type="dxa"/>
          </w:tcPr>
          <w:p w14:paraId="1A781CA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جامع علمی کاربردی  کارآموزان چالوس</w:t>
            </w:r>
          </w:p>
        </w:tc>
      </w:tr>
      <w:tr w:rsidR="000F6E25" w:rsidRPr="008B476F" w14:paraId="4F68E6B6" w14:textId="77777777" w:rsidTr="000F6E25">
        <w:trPr>
          <w:trHeight w:val="229"/>
          <w:jc w:val="center"/>
        </w:trPr>
        <w:tc>
          <w:tcPr>
            <w:tcW w:w="591" w:type="dxa"/>
          </w:tcPr>
          <w:p w14:paraId="6BE0F9A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86" w:type="dxa"/>
          </w:tcPr>
          <w:p w14:paraId="30D6682A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برنامه ریزی آموزشی مراکز پیش از دبستان</w:t>
            </w:r>
          </w:p>
        </w:tc>
        <w:tc>
          <w:tcPr>
            <w:tcW w:w="1070" w:type="dxa"/>
          </w:tcPr>
          <w:p w14:paraId="2C66EDB3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1132" w:type="dxa"/>
          </w:tcPr>
          <w:p w14:paraId="03B9A8B9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1390 تا کنون </w:t>
            </w:r>
          </w:p>
        </w:tc>
        <w:tc>
          <w:tcPr>
            <w:tcW w:w="3123" w:type="dxa"/>
          </w:tcPr>
          <w:p w14:paraId="048A79A2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جامع علمی کاربردی نوشهر</w:t>
            </w:r>
          </w:p>
        </w:tc>
      </w:tr>
      <w:tr w:rsidR="000F6E25" w:rsidRPr="008B476F" w14:paraId="2BD855B0" w14:textId="77777777" w:rsidTr="000F6E25">
        <w:trPr>
          <w:trHeight w:val="229"/>
          <w:jc w:val="center"/>
        </w:trPr>
        <w:tc>
          <w:tcPr>
            <w:tcW w:w="591" w:type="dxa"/>
          </w:tcPr>
          <w:p w14:paraId="0667AA10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886" w:type="dxa"/>
          </w:tcPr>
          <w:p w14:paraId="51F3E866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آموزش مفاهیم علوم اجتماعی،اخلاقی و مذهبی</w:t>
            </w:r>
          </w:p>
        </w:tc>
        <w:tc>
          <w:tcPr>
            <w:tcW w:w="1070" w:type="dxa"/>
          </w:tcPr>
          <w:p w14:paraId="152780ED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1132" w:type="dxa"/>
          </w:tcPr>
          <w:p w14:paraId="2789BED8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1392</w:t>
            </w:r>
          </w:p>
        </w:tc>
        <w:tc>
          <w:tcPr>
            <w:tcW w:w="3123" w:type="dxa"/>
          </w:tcPr>
          <w:p w14:paraId="6A6B278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جامع علمی کاربردی نوشهر</w:t>
            </w:r>
          </w:p>
        </w:tc>
      </w:tr>
      <w:tr w:rsidR="000F6E25" w:rsidRPr="008B476F" w14:paraId="58D95243" w14:textId="77777777" w:rsidTr="000F6E25">
        <w:trPr>
          <w:trHeight w:val="229"/>
          <w:jc w:val="center"/>
        </w:trPr>
        <w:tc>
          <w:tcPr>
            <w:tcW w:w="591" w:type="dxa"/>
          </w:tcPr>
          <w:p w14:paraId="255C0D24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86" w:type="dxa"/>
          </w:tcPr>
          <w:p w14:paraId="5770ED80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آموزش و پرورش تطبیقی</w:t>
            </w:r>
          </w:p>
        </w:tc>
        <w:tc>
          <w:tcPr>
            <w:tcW w:w="1070" w:type="dxa"/>
          </w:tcPr>
          <w:p w14:paraId="22543605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132" w:type="dxa"/>
          </w:tcPr>
          <w:p w14:paraId="13A93496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1394</w:t>
            </w:r>
          </w:p>
        </w:tc>
        <w:tc>
          <w:tcPr>
            <w:tcW w:w="3123" w:type="dxa"/>
          </w:tcPr>
          <w:p w14:paraId="5D531F01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جامع علمی کاربردی نوشهر</w:t>
            </w:r>
          </w:p>
        </w:tc>
      </w:tr>
      <w:tr w:rsidR="000F6E25" w:rsidRPr="008B476F" w14:paraId="5CF3B75E" w14:textId="77777777" w:rsidTr="000F6E25">
        <w:trPr>
          <w:trHeight w:val="229"/>
          <w:jc w:val="center"/>
        </w:trPr>
        <w:tc>
          <w:tcPr>
            <w:tcW w:w="591" w:type="dxa"/>
          </w:tcPr>
          <w:p w14:paraId="2435B992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886" w:type="dxa"/>
          </w:tcPr>
          <w:p w14:paraId="3C1CD8BA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تهیه و ساخت وسایل کمک آموزشی برای کودکان</w:t>
            </w:r>
          </w:p>
        </w:tc>
        <w:tc>
          <w:tcPr>
            <w:tcW w:w="1070" w:type="dxa"/>
          </w:tcPr>
          <w:p w14:paraId="39B3245F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132" w:type="dxa"/>
          </w:tcPr>
          <w:p w14:paraId="28873152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1395</w:t>
            </w:r>
          </w:p>
        </w:tc>
        <w:tc>
          <w:tcPr>
            <w:tcW w:w="3123" w:type="dxa"/>
          </w:tcPr>
          <w:p w14:paraId="657BE456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جامع علمی کاربردی نوشهر</w:t>
            </w:r>
          </w:p>
        </w:tc>
      </w:tr>
      <w:tr w:rsidR="000F6E25" w:rsidRPr="008B476F" w14:paraId="6FD1D239" w14:textId="77777777" w:rsidTr="000F6E25">
        <w:trPr>
          <w:trHeight w:val="229"/>
          <w:jc w:val="center"/>
        </w:trPr>
        <w:tc>
          <w:tcPr>
            <w:tcW w:w="591" w:type="dxa"/>
          </w:tcPr>
          <w:p w14:paraId="0CCE8238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886" w:type="dxa"/>
          </w:tcPr>
          <w:p w14:paraId="6966557D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سرپرستی مراکز فرهنگی</w:t>
            </w:r>
          </w:p>
        </w:tc>
        <w:tc>
          <w:tcPr>
            <w:tcW w:w="1070" w:type="dxa"/>
          </w:tcPr>
          <w:p w14:paraId="15EA90A0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132" w:type="dxa"/>
          </w:tcPr>
          <w:p w14:paraId="62BB1966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1394 تا کنون</w:t>
            </w:r>
          </w:p>
        </w:tc>
        <w:tc>
          <w:tcPr>
            <w:tcW w:w="3123" w:type="dxa"/>
          </w:tcPr>
          <w:p w14:paraId="3ECA3EA3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جامع علمی کاربردی نوشهر</w:t>
            </w:r>
          </w:p>
        </w:tc>
      </w:tr>
      <w:tr w:rsidR="000F6E25" w:rsidRPr="008B476F" w14:paraId="74DC88EF" w14:textId="77777777" w:rsidTr="000F6E25">
        <w:trPr>
          <w:trHeight w:val="229"/>
          <w:jc w:val="center"/>
        </w:trPr>
        <w:tc>
          <w:tcPr>
            <w:tcW w:w="591" w:type="dxa"/>
          </w:tcPr>
          <w:p w14:paraId="5F7ABAD5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886" w:type="dxa"/>
          </w:tcPr>
          <w:p w14:paraId="025E6D6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آداب و مهارت های زندگی در دوره پیش دبستان</w:t>
            </w:r>
          </w:p>
        </w:tc>
        <w:tc>
          <w:tcPr>
            <w:tcW w:w="1070" w:type="dxa"/>
          </w:tcPr>
          <w:p w14:paraId="7B97AABB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کارشناسی </w:t>
            </w:r>
          </w:p>
        </w:tc>
        <w:tc>
          <w:tcPr>
            <w:tcW w:w="1132" w:type="dxa"/>
          </w:tcPr>
          <w:p w14:paraId="047DCF7C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1394 تاکنون</w:t>
            </w:r>
          </w:p>
        </w:tc>
        <w:tc>
          <w:tcPr>
            <w:tcW w:w="3123" w:type="dxa"/>
          </w:tcPr>
          <w:p w14:paraId="698D82B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جامع علمی کاربردی نوشهر</w:t>
            </w:r>
          </w:p>
        </w:tc>
      </w:tr>
      <w:tr w:rsidR="000F6E25" w:rsidRPr="008B476F" w14:paraId="112E3942" w14:textId="77777777" w:rsidTr="000F6E25">
        <w:trPr>
          <w:trHeight w:val="229"/>
          <w:jc w:val="center"/>
        </w:trPr>
        <w:tc>
          <w:tcPr>
            <w:tcW w:w="591" w:type="dxa"/>
          </w:tcPr>
          <w:p w14:paraId="4B7E2C9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886" w:type="dxa"/>
          </w:tcPr>
          <w:p w14:paraId="428168C2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8B476F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اصول سرپرستی و مدیریت </w:t>
            </w:r>
          </w:p>
        </w:tc>
        <w:tc>
          <w:tcPr>
            <w:tcW w:w="1070" w:type="dxa"/>
          </w:tcPr>
          <w:p w14:paraId="799CB463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کاردانی </w:t>
            </w:r>
          </w:p>
        </w:tc>
        <w:tc>
          <w:tcPr>
            <w:tcW w:w="1132" w:type="dxa"/>
          </w:tcPr>
          <w:p w14:paraId="0BC138F9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1395 تاکنون</w:t>
            </w:r>
          </w:p>
        </w:tc>
        <w:tc>
          <w:tcPr>
            <w:tcW w:w="3123" w:type="dxa"/>
          </w:tcPr>
          <w:p w14:paraId="0EB35771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موسسه آموزش عالی مارلیک نوشهر (غیرانتفاعی)</w:t>
            </w:r>
          </w:p>
        </w:tc>
      </w:tr>
      <w:tr w:rsidR="000F6E25" w:rsidRPr="008B476F" w14:paraId="7D1F5B83" w14:textId="77777777" w:rsidTr="000F6E25">
        <w:trPr>
          <w:trHeight w:val="675"/>
          <w:jc w:val="center"/>
        </w:trPr>
        <w:tc>
          <w:tcPr>
            <w:tcW w:w="591" w:type="dxa"/>
            <w:tcBorders>
              <w:bottom w:val="single" w:sz="4" w:space="0" w:color="auto"/>
            </w:tcBorders>
          </w:tcPr>
          <w:p w14:paraId="35575D16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739AF319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8B476F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قرآن و هدیه های آسمانی کتب جدیدالتالیف سوم و چهارم ابتدایی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A6D0BAF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فرهنگیان 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465E6F4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1392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45A0931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وزرارت آموزش و پرورش / مرکز آموزش و برنامه ریزی انسانی </w:t>
            </w:r>
          </w:p>
        </w:tc>
      </w:tr>
      <w:tr w:rsidR="000F6E25" w:rsidRPr="008B476F" w14:paraId="3C272659" w14:textId="77777777" w:rsidTr="000F6E25">
        <w:trPr>
          <w:trHeight w:val="611"/>
          <w:jc w:val="center"/>
        </w:trPr>
        <w:tc>
          <w:tcPr>
            <w:tcW w:w="591" w:type="dxa"/>
            <w:tcBorders>
              <w:top w:val="single" w:sz="4" w:space="0" w:color="auto"/>
            </w:tcBorders>
          </w:tcPr>
          <w:p w14:paraId="3706B211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14:paraId="16EA0B39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کتب</w:t>
            </w: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جدیدالتالیف</w:t>
            </w: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ششم</w:t>
            </w: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ابتدایی</w:t>
            </w:r>
            <w:r w:rsidRPr="000F6E25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2BBD436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فرهنگیان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16CF9B04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1392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14:paraId="357A9EB4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وزرارت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پرورش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ریزی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انسانی</w:t>
            </w:r>
            <w:r w:rsidRPr="008B476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F6E25" w:rsidRPr="008B476F" w14:paraId="01616817" w14:textId="77777777" w:rsidTr="000F6E25">
        <w:trPr>
          <w:trHeight w:val="229"/>
          <w:jc w:val="center"/>
        </w:trPr>
        <w:tc>
          <w:tcPr>
            <w:tcW w:w="591" w:type="dxa"/>
          </w:tcPr>
          <w:p w14:paraId="44F6FEB2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886" w:type="dxa"/>
          </w:tcPr>
          <w:p w14:paraId="5295CEC0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روش ها و فنون تدریس .</w:t>
            </w:r>
          </w:p>
        </w:tc>
        <w:tc>
          <w:tcPr>
            <w:tcW w:w="1070" w:type="dxa"/>
          </w:tcPr>
          <w:p w14:paraId="58297EA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فرهنگیان </w:t>
            </w:r>
          </w:p>
        </w:tc>
        <w:tc>
          <w:tcPr>
            <w:tcW w:w="1132" w:type="dxa"/>
          </w:tcPr>
          <w:p w14:paraId="4AECC3E1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1390 تا 1394</w:t>
            </w:r>
          </w:p>
        </w:tc>
        <w:tc>
          <w:tcPr>
            <w:tcW w:w="3123" w:type="dxa"/>
          </w:tcPr>
          <w:p w14:paraId="78236833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اداره کل آموزش و پرورش استان مازندران / مدیریت آموزش و پرورش چالوس و نوشهر</w:t>
            </w:r>
          </w:p>
        </w:tc>
      </w:tr>
      <w:tr w:rsidR="000F6E25" w:rsidRPr="008B476F" w14:paraId="62A05BA6" w14:textId="77777777" w:rsidTr="000F6E25">
        <w:trPr>
          <w:trHeight w:val="229"/>
          <w:jc w:val="center"/>
        </w:trPr>
        <w:tc>
          <w:tcPr>
            <w:tcW w:w="591" w:type="dxa"/>
          </w:tcPr>
          <w:p w14:paraId="10E2DBB4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886" w:type="dxa"/>
          </w:tcPr>
          <w:p w14:paraId="6A133559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8B476F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ارزشیابی آموزشی رویکرد توصیفی</w:t>
            </w:r>
          </w:p>
        </w:tc>
        <w:tc>
          <w:tcPr>
            <w:tcW w:w="1070" w:type="dxa"/>
          </w:tcPr>
          <w:p w14:paraId="7DF27C12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فرهنگیان </w:t>
            </w:r>
          </w:p>
        </w:tc>
        <w:tc>
          <w:tcPr>
            <w:tcW w:w="1132" w:type="dxa"/>
          </w:tcPr>
          <w:p w14:paraId="5A8EB3E0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1392</w:t>
            </w:r>
          </w:p>
        </w:tc>
        <w:tc>
          <w:tcPr>
            <w:tcW w:w="3123" w:type="dxa"/>
          </w:tcPr>
          <w:p w14:paraId="2F978399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اداره کل آموزش و پرورش استان مازندران / مدیریت آموزش و پرورش چالوس</w:t>
            </w:r>
          </w:p>
        </w:tc>
      </w:tr>
      <w:tr w:rsidR="000F6E25" w:rsidRPr="008B476F" w14:paraId="738415E4" w14:textId="77777777" w:rsidTr="000F6E25">
        <w:trPr>
          <w:trHeight w:val="799"/>
          <w:jc w:val="center"/>
        </w:trPr>
        <w:tc>
          <w:tcPr>
            <w:tcW w:w="591" w:type="dxa"/>
          </w:tcPr>
          <w:p w14:paraId="3CE8CBB1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886" w:type="dxa"/>
          </w:tcPr>
          <w:p w14:paraId="49DB1DB7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 دوره های فناوری اطلاعات و ارتباطات تولید محتوای الکترونیکی. </w:t>
            </w:r>
          </w:p>
        </w:tc>
        <w:tc>
          <w:tcPr>
            <w:tcW w:w="1070" w:type="dxa"/>
          </w:tcPr>
          <w:p w14:paraId="760FDC34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فرهنگیان </w:t>
            </w:r>
          </w:p>
        </w:tc>
        <w:tc>
          <w:tcPr>
            <w:tcW w:w="1132" w:type="dxa"/>
          </w:tcPr>
          <w:p w14:paraId="597FB837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1389</w:t>
            </w:r>
          </w:p>
        </w:tc>
        <w:tc>
          <w:tcPr>
            <w:tcW w:w="3123" w:type="dxa"/>
          </w:tcPr>
          <w:p w14:paraId="13CB039B" w14:textId="77777777" w:rsid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اداره کل آموزش و پرورش استان مازندران / مدیریت آموزش و پرورش چالوس</w:t>
            </w:r>
          </w:p>
          <w:p w14:paraId="6E55FAD1" w14:textId="77777777" w:rsidR="0057702E" w:rsidRPr="008B476F" w:rsidRDefault="0057702E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F6E25" w:rsidRPr="008B476F" w14:paraId="57DADC65" w14:textId="77777777" w:rsidTr="000F6E25">
        <w:trPr>
          <w:trHeight w:val="229"/>
          <w:jc w:val="center"/>
        </w:trPr>
        <w:tc>
          <w:tcPr>
            <w:tcW w:w="591" w:type="dxa"/>
          </w:tcPr>
          <w:p w14:paraId="2D48B04F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886" w:type="dxa"/>
          </w:tcPr>
          <w:p w14:paraId="58A09081" w14:textId="77777777" w:rsidR="000F6E25" w:rsidRPr="000F6E25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F6E25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اهداف تعلیم و تربیت . اهداف دوره ابتدایی . سند تحول بنیادین </w:t>
            </w:r>
          </w:p>
        </w:tc>
        <w:tc>
          <w:tcPr>
            <w:tcW w:w="1070" w:type="dxa"/>
          </w:tcPr>
          <w:p w14:paraId="22D47B7C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B476F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اولیا و فرهنگیان</w:t>
            </w:r>
            <w:r w:rsidRPr="008B476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132" w:type="dxa"/>
          </w:tcPr>
          <w:p w14:paraId="4C91F69F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B476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1392</w:t>
            </w:r>
            <w:r w:rsidRPr="008B476F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 تا کنون</w:t>
            </w:r>
          </w:p>
        </w:tc>
        <w:tc>
          <w:tcPr>
            <w:tcW w:w="3123" w:type="dxa"/>
          </w:tcPr>
          <w:p w14:paraId="16AF22E8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اداره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کل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پرورش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پرورش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چالوس</w:t>
            </w:r>
          </w:p>
        </w:tc>
      </w:tr>
      <w:tr w:rsidR="000F6E25" w:rsidRPr="008B476F" w14:paraId="205CB68F" w14:textId="77777777" w:rsidTr="000F6E25">
        <w:trPr>
          <w:trHeight w:val="229"/>
          <w:jc w:val="center"/>
        </w:trPr>
        <w:tc>
          <w:tcPr>
            <w:tcW w:w="591" w:type="dxa"/>
          </w:tcPr>
          <w:p w14:paraId="0245FECA" w14:textId="77777777" w:rsidR="000F6E25" w:rsidRPr="008B476F" w:rsidRDefault="000F6E25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2886" w:type="dxa"/>
          </w:tcPr>
          <w:p w14:paraId="524C34AB" w14:textId="77777777" w:rsidR="000F6E25" w:rsidRPr="0057702E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57702E"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پیشگیری از آسیب های اجتماعی </w:t>
            </w:r>
          </w:p>
        </w:tc>
        <w:tc>
          <w:tcPr>
            <w:tcW w:w="1070" w:type="dxa"/>
          </w:tcPr>
          <w:p w14:paraId="508D612F" w14:textId="77777777" w:rsidR="000F6E25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دانش آموزان</w:t>
            </w:r>
          </w:p>
        </w:tc>
        <w:tc>
          <w:tcPr>
            <w:tcW w:w="1132" w:type="dxa"/>
          </w:tcPr>
          <w:p w14:paraId="5AD6297B" w14:textId="77777777" w:rsidR="000F6E25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96 تا کنون</w:t>
            </w:r>
          </w:p>
        </w:tc>
        <w:tc>
          <w:tcPr>
            <w:tcW w:w="3123" w:type="dxa"/>
          </w:tcPr>
          <w:p w14:paraId="6502329E" w14:textId="77777777" w:rsidR="000F6E25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اداره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کل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دادگستری استان و اداره کل 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پرورش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پرورش</w:t>
            </w:r>
            <w:r w:rsidRPr="008B476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B476F">
              <w:rPr>
                <w:rFonts w:cs="B Nazanin" w:hint="cs"/>
                <w:b/>
                <w:bCs/>
                <w:sz w:val="20"/>
                <w:szCs w:val="20"/>
                <w:rtl/>
              </w:rPr>
              <w:t>چالوس</w:t>
            </w:r>
          </w:p>
        </w:tc>
      </w:tr>
      <w:tr w:rsidR="00C6233F" w:rsidRPr="008B476F" w14:paraId="35CD3818" w14:textId="77777777" w:rsidTr="000F6E25">
        <w:trPr>
          <w:trHeight w:val="229"/>
          <w:jc w:val="center"/>
        </w:trPr>
        <w:tc>
          <w:tcPr>
            <w:tcW w:w="591" w:type="dxa"/>
          </w:tcPr>
          <w:p w14:paraId="13EA51B3" w14:textId="1CEDC192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886" w:type="dxa"/>
          </w:tcPr>
          <w:p w14:paraId="1F4D0B7C" w14:textId="55C38745" w:rsidR="00C6233F" w:rsidRPr="0057702E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دروس تعلیم و تربیت و کارنما </w:t>
            </w:r>
          </w:p>
        </w:tc>
        <w:tc>
          <w:tcPr>
            <w:tcW w:w="1070" w:type="dxa"/>
          </w:tcPr>
          <w:p w14:paraId="69BE4426" w14:textId="50F1422A" w:rsidR="00C6233F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 xml:space="preserve">دانشجو معلمان </w:t>
            </w:r>
          </w:p>
        </w:tc>
        <w:tc>
          <w:tcPr>
            <w:tcW w:w="1132" w:type="dxa"/>
          </w:tcPr>
          <w:p w14:paraId="4349572C" w14:textId="5284229E" w:rsidR="00C6233F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  <w:t>1400 تا کنون</w:t>
            </w:r>
          </w:p>
        </w:tc>
        <w:tc>
          <w:tcPr>
            <w:tcW w:w="3123" w:type="dxa"/>
          </w:tcPr>
          <w:p w14:paraId="6FA20601" w14:textId="0F4763C1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 فرهنگیان مازندران / مرکز بیت‌الهدای آمل </w:t>
            </w:r>
          </w:p>
        </w:tc>
      </w:tr>
    </w:tbl>
    <w:p w14:paraId="1FD459A7" w14:textId="77777777" w:rsidR="00DC23BE" w:rsidRPr="00A11663" w:rsidRDefault="008D6589" w:rsidP="00DC23BE">
      <w:pPr>
        <w:ind w:left="18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</w:t>
      </w:r>
      <w:r w:rsidR="00DC23BE" w:rsidRPr="00A11663">
        <w:rPr>
          <w:rFonts w:cs="B Nazanin" w:hint="cs"/>
          <w:b/>
          <w:bCs/>
          <w:sz w:val="28"/>
          <w:szCs w:val="28"/>
          <w:rtl/>
        </w:rPr>
        <w:t>- برگزيدگان جشنواره، مسابقات</w:t>
      </w:r>
      <w:r w:rsidR="00A11663">
        <w:rPr>
          <w:rFonts w:cs="B Nazanin"/>
          <w:b/>
          <w:bCs/>
          <w:sz w:val="28"/>
          <w:szCs w:val="28"/>
        </w:rPr>
        <w:t xml:space="preserve"> </w:t>
      </w:r>
      <w:r w:rsidR="00A11663">
        <w:rPr>
          <w:rFonts w:cs="B Nazanin" w:hint="cs"/>
          <w:b/>
          <w:bCs/>
          <w:sz w:val="28"/>
          <w:szCs w:val="28"/>
          <w:rtl/>
        </w:rPr>
        <w:t xml:space="preserve">داخلی، </w:t>
      </w:r>
      <w:r w:rsidR="00DC23BE" w:rsidRPr="00A11663">
        <w:rPr>
          <w:rFonts w:cs="B Nazanin" w:hint="cs"/>
          <w:b/>
          <w:bCs/>
          <w:sz w:val="28"/>
          <w:szCs w:val="28"/>
          <w:rtl/>
        </w:rPr>
        <w:t xml:space="preserve"> بين المللي و المپيادهاي معتبر: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3"/>
        <w:gridCol w:w="3286"/>
        <w:gridCol w:w="4112"/>
        <w:gridCol w:w="993"/>
      </w:tblGrid>
      <w:tr w:rsidR="003F2D20" w:rsidRPr="008B476F" w14:paraId="7854322A" w14:textId="77777777" w:rsidTr="00C6233F">
        <w:trPr>
          <w:jc w:val="center"/>
        </w:trPr>
        <w:tc>
          <w:tcPr>
            <w:tcW w:w="773" w:type="dxa"/>
          </w:tcPr>
          <w:p w14:paraId="30801D02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286" w:type="dxa"/>
          </w:tcPr>
          <w:p w14:paraId="3DE59830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نام مسابقه/المپياد/جشنواره</w:t>
            </w:r>
          </w:p>
        </w:tc>
        <w:tc>
          <w:tcPr>
            <w:tcW w:w="4112" w:type="dxa"/>
          </w:tcPr>
          <w:p w14:paraId="2C0C47B3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رتبه</w:t>
            </w:r>
          </w:p>
        </w:tc>
        <w:tc>
          <w:tcPr>
            <w:tcW w:w="993" w:type="dxa"/>
          </w:tcPr>
          <w:p w14:paraId="6E2764D5" w14:textId="4CA844EC" w:rsidR="003F2D20" w:rsidRPr="008B476F" w:rsidRDefault="003F2D20" w:rsidP="00C6233F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سال </w:t>
            </w:r>
          </w:p>
        </w:tc>
      </w:tr>
      <w:tr w:rsidR="003F2D20" w:rsidRPr="008B476F" w14:paraId="121DC5E6" w14:textId="77777777" w:rsidTr="00C6233F">
        <w:trPr>
          <w:jc w:val="center"/>
        </w:trPr>
        <w:tc>
          <w:tcPr>
            <w:tcW w:w="773" w:type="dxa"/>
          </w:tcPr>
          <w:p w14:paraId="51157FF3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286" w:type="dxa"/>
          </w:tcPr>
          <w:p w14:paraId="40DA6F82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مسابقات قرآنی ویژه فرهنگیان </w:t>
            </w:r>
          </w:p>
        </w:tc>
        <w:tc>
          <w:tcPr>
            <w:tcW w:w="4112" w:type="dxa"/>
          </w:tcPr>
          <w:p w14:paraId="16F4AD17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رتبه اول شهرستانی و راهیابی به مرحله استانی </w:t>
            </w:r>
          </w:p>
        </w:tc>
        <w:tc>
          <w:tcPr>
            <w:tcW w:w="993" w:type="dxa"/>
          </w:tcPr>
          <w:p w14:paraId="43A0FD2F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1395</w:t>
            </w:r>
          </w:p>
        </w:tc>
      </w:tr>
      <w:tr w:rsidR="003F2D20" w:rsidRPr="008B476F" w14:paraId="227977A7" w14:textId="77777777" w:rsidTr="00C6233F">
        <w:trPr>
          <w:jc w:val="center"/>
        </w:trPr>
        <w:tc>
          <w:tcPr>
            <w:tcW w:w="773" w:type="dxa"/>
          </w:tcPr>
          <w:p w14:paraId="1B3DC985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86" w:type="dxa"/>
          </w:tcPr>
          <w:p w14:paraId="2C68B94D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جشنواره درس پژوهی .</w:t>
            </w:r>
          </w:p>
        </w:tc>
        <w:tc>
          <w:tcPr>
            <w:tcW w:w="4112" w:type="dxa"/>
          </w:tcPr>
          <w:p w14:paraId="48998B79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رتبه برتر شهرستانی و راهیابی به مرحله استانی </w:t>
            </w:r>
          </w:p>
        </w:tc>
        <w:tc>
          <w:tcPr>
            <w:tcW w:w="993" w:type="dxa"/>
          </w:tcPr>
          <w:p w14:paraId="45888C41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1392</w:t>
            </w:r>
          </w:p>
        </w:tc>
      </w:tr>
      <w:tr w:rsidR="003F2D20" w:rsidRPr="008B476F" w14:paraId="3BCBAA28" w14:textId="77777777" w:rsidTr="00C6233F">
        <w:trPr>
          <w:jc w:val="center"/>
        </w:trPr>
        <w:tc>
          <w:tcPr>
            <w:tcW w:w="773" w:type="dxa"/>
          </w:tcPr>
          <w:p w14:paraId="28EFF392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286" w:type="dxa"/>
          </w:tcPr>
          <w:p w14:paraId="186000D5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جشنواره های الگوهای برتر تدریس ، </w:t>
            </w:r>
          </w:p>
        </w:tc>
        <w:tc>
          <w:tcPr>
            <w:tcW w:w="4112" w:type="dxa"/>
          </w:tcPr>
          <w:p w14:paraId="360CA839" w14:textId="77777777" w:rsidR="003F2D20" w:rsidRPr="008B476F" w:rsidRDefault="0057702E" w:rsidP="0057702E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رتبه اول شهرستان </w:t>
            </w:r>
            <w:r w:rsidR="003F2D20" w:rsidRPr="008B476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93" w:type="dxa"/>
          </w:tcPr>
          <w:p w14:paraId="1E9E5911" w14:textId="77777777" w:rsidR="003F2D20" w:rsidRPr="008B476F" w:rsidRDefault="003F2D20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1390</w:t>
            </w:r>
          </w:p>
        </w:tc>
      </w:tr>
      <w:tr w:rsidR="00C6233F" w:rsidRPr="008B476F" w14:paraId="3D82028D" w14:textId="77777777" w:rsidTr="00C6233F">
        <w:trPr>
          <w:jc w:val="center"/>
        </w:trPr>
        <w:tc>
          <w:tcPr>
            <w:tcW w:w="773" w:type="dxa"/>
          </w:tcPr>
          <w:p w14:paraId="501C13CC" w14:textId="3FA8A374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286" w:type="dxa"/>
          </w:tcPr>
          <w:p w14:paraId="60305306" w14:textId="5C83E9CD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جشنواره طراحی لوگو دانشگاه فرهنگیان</w:t>
            </w:r>
          </w:p>
        </w:tc>
        <w:tc>
          <w:tcPr>
            <w:tcW w:w="4112" w:type="dxa"/>
          </w:tcPr>
          <w:p w14:paraId="38EDE5D2" w14:textId="0E43DD0D" w:rsidR="00C6233F" w:rsidRDefault="00C6233F" w:rsidP="0057702E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سوم کشوری</w:t>
            </w:r>
          </w:p>
        </w:tc>
        <w:tc>
          <w:tcPr>
            <w:tcW w:w="993" w:type="dxa"/>
          </w:tcPr>
          <w:p w14:paraId="19967E8F" w14:textId="232FE65A" w:rsidR="00C6233F" w:rsidRPr="008B476F" w:rsidRDefault="00C6233F" w:rsidP="0034190A">
            <w:pPr>
              <w:tabs>
                <w:tab w:val="center" w:pos="4680"/>
                <w:tab w:val="right" w:pos="9360"/>
              </w:tabs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1398</w:t>
            </w:r>
          </w:p>
        </w:tc>
      </w:tr>
    </w:tbl>
    <w:p w14:paraId="0F4B973A" w14:textId="77777777" w:rsidR="00DC23BE" w:rsidRPr="00A11663" w:rsidRDefault="00DC23BE" w:rsidP="00DC23BE">
      <w:pPr>
        <w:jc w:val="lowKashida"/>
        <w:rPr>
          <w:rFonts w:cs="B Nazanin"/>
          <w:b/>
          <w:bCs/>
          <w:sz w:val="28"/>
          <w:szCs w:val="28"/>
          <w:rtl/>
        </w:rPr>
      </w:pPr>
      <w:r w:rsidRPr="00A11663">
        <w:rPr>
          <w:rFonts w:cs="B Nazanin" w:hint="cs"/>
          <w:b/>
          <w:bCs/>
          <w:sz w:val="28"/>
          <w:szCs w:val="28"/>
          <w:rtl/>
        </w:rPr>
        <w:t>د) سوابق تحصیلی</w:t>
      </w:r>
    </w:p>
    <w:tbl>
      <w:tblPr>
        <w:bidiVisual/>
        <w:tblW w:w="9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4"/>
        <w:gridCol w:w="2551"/>
        <w:gridCol w:w="1287"/>
        <w:gridCol w:w="831"/>
        <w:gridCol w:w="835"/>
        <w:gridCol w:w="705"/>
        <w:gridCol w:w="737"/>
      </w:tblGrid>
      <w:tr w:rsidR="003F2D20" w:rsidRPr="008B476F" w14:paraId="03A04EAA" w14:textId="77777777" w:rsidTr="005C63A6">
        <w:trPr>
          <w:trHeight w:val="343"/>
          <w:jc w:val="center"/>
        </w:trPr>
        <w:tc>
          <w:tcPr>
            <w:tcW w:w="2164" w:type="dxa"/>
          </w:tcPr>
          <w:p w14:paraId="61F5459D" w14:textId="77777777" w:rsidR="003F2D20" w:rsidRPr="008B476F" w:rsidRDefault="003F2D20" w:rsidP="00A11663">
            <w:pPr>
              <w:tabs>
                <w:tab w:val="center" w:pos="4680"/>
                <w:tab w:val="right" w:pos="9360"/>
              </w:tabs>
              <w:ind w:left="447" w:firstLine="2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مقطع تحصيلي</w:t>
            </w:r>
          </w:p>
        </w:tc>
        <w:tc>
          <w:tcPr>
            <w:tcW w:w="2551" w:type="dxa"/>
          </w:tcPr>
          <w:p w14:paraId="197C850F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رشته-گرايش</w:t>
            </w:r>
          </w:p>
        </w:tc>
        <w:tc>
          <w:tcPr>
            <w:tcW w:w="1287" w:type="dxa"/>
          </w:tcPr>
          <w:p w14:paraId="59094EF0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نام دانشگاه</w:t>
            </w:r>
          </w:p>
        </w:tc>
        <w:tc>
          <w:tcPr>
            <w:tcW w:w="831" w:type="dxa"/>
          </w:tcPr>
          <w:p w14:paraId="552639C2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معدل كل</w:t>
            </w:r>
          </w:p>
        </w:tc>
        <w:tc>
          <w:tcPr>
            <w:tcW w:w="835" w:type="dxa"/>
          </w:tcPr>
          <w:p w14:paraId="3682A8E2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نمره پايان نامه</w:t>
            </w:r>
          </w:p>
        </w:tc>
        <w:tc>
          <w:tcPr>
            <w:tcW w:w="705" w:type="dxa"/>
          </w:tcPr>
          <w:p w14:paraId="4D95C509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سال شروع</w:t>
            </w:r>
          </w:p>
        </w:tc>
        <w:tc>
          <w:tcPr>
            <w:tcW w:w="737" w:type="dxa"/>
          </w:tcPr>
          <w:p w14:paraId="05B4C96F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سال خاتمه</w:t>
            </w:r>
          </w:p>
        </w:tc>
      </w:tr>
      <w:tr w:rsidR="003F2D20" w:rsidRPr="008B476F" w14:paraId="7BFF4C0B" w14:textId="77777777" w:rsidTr="005C63A6">
        <w:trPr>
          <w:trHeight w:val="754"/>
          <w:jc w:val="center"/>
        </w:trPr>
        <w:tc>
          <w:tcPr>
            <w:tcW w:w="2164" w:type="dxa"/>
          </w:tcPr>
          <w:p w14:paraId="37F69119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ind w:left="449"/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كارشناسي</w:t>
            </w:r>
          </w:p>
        </w:tc>
        <w:tc>
          <w:tcPr>
            <w:tcW w:w="2551" w:type="dxa"/>
          </w:tcPr>
          <w:p w14:paraId="09292E8C" w14:textId="77777777" w:rsidR="003F2D20" w:rsidRPr="008B476F" w:rsidRDefault="003F2D20" w:rsidP="004132B7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علوم تربیتی  -  گرایش مدیریت و برنامه ریزی آموزشی. </w:t>
            </w:r>
          </w:p>
        </w:tc>
        <w:tc>
          <w:tcPr>
            <w:tcW w:w="1287" w:type="dxa"/>
          </w:tcPr>
          <w:p w14:paraId="0BEB68C2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دانشگاه آزاد تنکابن </w:t>
            </w:r>
          </w:p>
        </w:tc>
        <w:tc>
          <w:tcPr>
            <w:tcW w:w="831" w:type="dxa"/>
          </w:tcPr>
          <w:p w14:paraId="611EA148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82/15</w:t>
            </w:r>
          </w:p>
        </w:tc>
        <w:tc>
          <w:tcPr>
            <w:tcW w:w="835" w:type="dxa"/>
          </w:tcPr>
          <w:p w14:paraId="6F1E39F2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5" w:type="dxa"/>
          </w:tcPr>
          <w:p w14:paraId="75A1DD3D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1380</w:t>
            </w:r>
          </w:p>
        </w:tc>
        <w:tc>
          <w:tcPr>
            <w:tcW w:w="737" w:type="dxa"/>
          </w:tcPr>
          <w:p w14:paraId="5DB175C1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1384</w:t>
            </w:r>
          </w:p>
        </w:tc>
      </w:tr>
      <w:tr w:rsidR="003F2D20" w:rsidRPr="008B476F" w14:paraId="766B1EA3" w14:textId="77777777" w:rsidTr="005C63A6">
        <w:trPr>
          <w:trHeight w:val="765"/>
          <w:jc w:val="center"/>
        </w:trPr>
        <w:tc>
          <w:tcPr>
            <w:tcW w:w="2164" w:type="dxa"/>
            <w:tcBorders>
              <w:bottom w:val="single" w:sz="4" w:space="0" w:color="auto"/>
            </w:tcBorders>
          </w:tcPr>
          <w:p w14:paraId="0C154786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كارشناسي ارشد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65872B" w14:textId="77777777" w:rsidR="003F2D20" w:rsidRPr="008B476F" w:rsidRDefault="003F2D20" w:rsidP="004132B7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علوم تربیتی    - گرایش مدیریت آموزشی.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CFF4BE4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دانشگاه آزاد تنکابن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90F70C6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17/17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10663B04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CF2CF30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1386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A0329E5" w14:textId="77777777" w:rsidR="003F2D20" w:rsidRPr="008B476F" w:rsidRDefault="003F2D20" w:rsidP="0070252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3F2D20" w:rsidRPr="008B476F" w14:paraId="6486C32A" w14:textId="77777777" w:rsidTr="005C63A6">
        <w:trPr>
          <w:trHeight w:val="343"/>
          <w:jc w:val="center"/>
        </w:trPr>
        <w:tc>
          <w:tcPr>
            <w:tcW w:w="2164" w:type="dxa"/>
          </w:tcPr>
          <w:p w14:paraId="06835B5D" w14:textId="77777777" w:rsidR="003F2D20" w:rsidRPr="008B476F" w:rsidRDefault="003F2D20" w:rsidP="003F2D20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</w:rPr>
              <w:t>پایان نامه</w:t>
            </w:r>
            <w:r w:rsidRPr="008B476F">
              <w:rPr>
                <w:rFonts w:cs="B Nazanin" w:hint="cs"/>
                <w:b/>
                <w:bCs/>
                <w:rtl/>
              </w:rPr>
              <w:t xml:space="preserve"> كارشناسي ارشد </w:t>
            </w:r>
          </w:p>
        </w:tc>
        <w:tc>
          <w:tcPr>
            <w:tcW w:w="6946" w:type="dxa"/>
            <w:gridSpan w:val="6"/>
          </w:tcPr>
          <w:p w14:paraId="7854B3E8" w14:textId="77777777" w:rsidR="002B7C36" w:rsidRPr="008B476F" w:rsidRDefault="003F2D20" w:rsidP="002B7C36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8B476F">
              <w:rPr>
                <w:rFonts w:cs="B Nazanin" w:hint="cs"/>
                <w:b/>
                <w:bCs/>
                <w:rtl/>
              </w:rPr>
              <w:t xml:space="preserve">مقایسه انواع و میزان تشویق های رایج از دیدگاه دانش آموزان و معلمان در مدارس راهنمایی استان مازندران  سال تحصیلی 89-88 </w:t>
            </w:r>
            <w:r>
              <w:rPr>
                <w:rFonts w:cs="B Nazanin" w:hint="cs"/>
                <w:b/>
                <w:bCs/>
                <w:rtl/>
              </w:rPr>
              <w:t xml:space="preserve">  استاد راهنما</w:t>
            </w:r>
            <w:r w:rsidRPr="008B476F">
              <w:rPr>
                <w:rFonts w:cs="B Nazanin" w:hint="cs"/>
                <w:b/>
                <w:bCs/>
                <w:rtl/>
              </w:rPr>
              <w:t>آقای دکتر علی محمد الماس</w:t>
            </w:r>
            <w:r>
              <w:rPr>
                <w:rFonts w:cs="B Nazanin" w:hint="cs"/>
                <w:b/>
                <w:bCs/>
                <w:rtl/>
              </w:rPr>
              <w:t xml:space="preserve">ی   </w:t>
            </w:r>
          </w:p>
        </w:tc>
      </w:tr>
      <w:tr w:rsidR="002B7C36" w:rsidRPr="008B476F" w14:paraId="34E54E84" w14:textId="77777777" w:rsidTr="005C63A6">
        <w:trPr>
          <w:trHeight w:val="343"/>
          <w:jc w:val="center"/>
        </w:trPr>
        <w:tc>
          <w:tcPr>
            <w:tcW w:w="2164" w:type="dxa"/>
          </w:tcPr>
          <w:p w14:paraId="20FA1413" w14:textId="77777777" w:rsidR="002B7C36" w:rsidRPr="008B476F" w:rsidRDefault="002B7C36" w:rsidP="003F2D20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دکتری </w:t>
            </w:r>
          </w:p>
        </w:tc>
        <w:tc>
          <w:tcPr>
            <w:tcW w:w="6946" w:type="dxa"/>
            <w:gridSpan w:val="6"/>
          </w:tcPr>
          <w:p w14:paraId="34E0F35F" w14:textId="3E20BC06" w:rsidR="002B7C36" w:rsidRPr="008B476F" w:rsidRDefault="002B7C36" w:rsidP="005A6EDE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دانشجوی دوره دکتری مدیریت آموزشی از سال 96 با کد دانشجویی 960006902 دانشگاه تنکابن . در حال حاضر در مرحله </w:t>
            </w:r>
            <w:r w:rsidR="005A6EDE">
              <w:rPr>
                <w:rFonts w:cs="B Nazanin" w:hint="cs"/>
                <w:b/>
                <w:bCs/>
                <w:rtl/>
              </w:rPr>
              <w:t>نوبت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C6233F">
              <w:rPr>
                <w:rFonts w:cs="B Nazanin" w:hint="cs"/>
                <w:b/>
                <w:bCs/>
                <w:rtl/>
              </w:rPr>
              <w:t xml:space="preserve">برای دفاع </w:t>
            </w:r>
            <w:r>
              <w:rPr>
                <w:rFonts w:cs="B Nazanin" w:hint="cs"/>
                <w:b/>
                <w:bCs/>
                <w:rtl/>
              </w:rPr>
              <w:t>با موضوع</w:t>
            </w:r>
            <w:r w:rsidR="00971316">
              <w:rPr>
                <w:rFonts w:cs="B Nazanin" w:hint="cs"/>
                <w:b/>
                <w:bCs/>
                <w:rtl/>
              </w:rPr>
              <w:t xml:space="preserve"> ارایه مدل </w:t>
            </w:r>
            <w:r>
              <w:rPr>
                <w:rFonts w:cs="B Nazanin" w:hint="cs"/>
                <w:b/>
                <w:bCs/>
                <w:rtl/>
              </w:rPr>
              <w:t xml:space="preserve"> رهبری</w:t>
            </w:r>
            <w:r w:rsidR="00971316">
              <w:rPr>
                <w:rFonts w:cs="B Nazanin" w:hint="cs"/>
                <w:b/>
                <w:bCs/>
                <w:rtl/>
              </w:rPr>
              <w:t xml:space="preserve"> برنامه درسی  کوانتومی </w:t>
            </w:r>
          </w:p>
        </w:tc>
      </w:tr>
    </w:tbl>
    <w:p w14:paraId="5C01F0F9" w14:textId="77777777" w:rsidR="00B25E5C" w:rsidRPr="0020377A" w:rsidRDefault="00B25E5C" w:rsidP="005F23D8">
      <w:pPr>
        <w:tabs>
          <w:tab w:val="left" w:pos="378"/>
        </w:tabs>
        <w:jc w:val="lowKashida"/>
        <w:rPr>
          <w:rFonts w:asciiTheme="minorBidi" w:hAnsiTheme="minorBidi" w:cs="B Nazanin"/>
          <w:color w:val="000000" w:themeColor="text1"/>
          <w:sz w:val="20"/>
          <w:szCs w:val="20"/>
        </w:rPr>
      </w:pPr>
    </w:p>
    <w:sectPr w:rsidR="00B25E5C" w:rsidRPr="0020377A" w:rsidSect="003F6CAD">
      <w:footerReference w:type="default" r:id="rId9"/>
      <w:pgSz w:w="11906" w:h="16838"/>
      <w:pgMar w:top="851" w:right="707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6EC2D" w14:textId="77777777" w:rsidR="00353689" w:rsidRDefault="00353689" w:rsidP="004B7750">
      <w:pPr>
        <w:spacing w:after="0" w:line="240" w:lineRule="auto"/>
      </w:pPr>
      <w:r>
        <w:separator/>
      </w:r>
    </w:p>
  </w:endnote>
  <w:endnote w:type="continuationSeparator" w:id="0">
    <w:p w14:paraId="63591B65" w14:textId="77777777" w:rsidR="00353689" w:rsidRDefault="00353689" w:rsidP="004B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_zar kordi">
    <w:altName w:val="Courier New"/>
    <w:charset w:val="00"/>
    <w:family w:val="auto"/>
    <w:pitch w:val="variable"/>
    <w:sig w:usb0="00000003" w:usb1="80000000" w:usb2="00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73"/>
      <w:gridCol w:w="9275"/>
    </w:tblGrid>
    <w:tr w:rsidR="000B522D" w14:paraId="27E175AE" w14:textId="77777777">
      <w:tc>
        <w:tcPr>
          <w:tcW w:w="918" w:type="dxa"/>
        </w:tcPr>
        <w:p w14:paraId="6423A617" w14:textId="77777777" w:rsidR="000B522D" w:rsidRDefault="000B522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81A6D" w:rsidRPr="00081A6D">
            <w:rPr>
              <w:b/>
              <w:bCs/>
              <w:noProof/>
              <w:color w:val="4F81BD" w:themeColor="accent1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6A7A13D" w14:textId="77777777" w:rsidR="000B522D" w:rsidRDefault="000B522D">
          <w:pPr>
            <w:pStyle w:val="Footer"/>
          </w:pPr>
          <w:r>
            <w:rPr>
              <w:rFonts w:hint="cs"/>
              <w:rtl/>
            </w:rPr>
            <w:t>رزومه شخصی  روح اله کشاورز</w:t>
          </w:r>
        </w:p>
      </w:tc>
    </w:tr>
  </w:tbl>
  <w:p w14:paraId="0F6C69DB" w14:textId="77777777" w:rsidR="000B522D" w:rsidRDefault="000B5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3E42" w14:textId="77777777" w:rsidR="00353689" w:rsidRDefault="00353689" w:rsidP="004B7750">
      <w:pPr>
        <w:spacing w:after="0" w:line="240" w:lineRule="auto"/>
      </w:pPr>
      <w:r>
        <w:separator/>
      </w:r>
    </w:p>
  </w:footnote>
  <w:footnote w:type="continuationSeparator" w:id="0">
    <w:p w14:paraId="3FEFE6A1" w14:textId="77777777" w:rsidR="00353689" w:rsidRDefault="00353689" w:rsidP="004B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F50"/>
    <w:multiLevelType w:val="hybridMultilevel"/>
    <w:tmpl w:val="ED76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C3F"/>
    <w:multiLevelType w:val="hybridMultilevel"/>
    <w:tmpl w:val="17428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EB4"/>
    <w:multiLevelType w:val="hybridMultilevel"/>
    <w:tmpl w:val="F02414F0"/>
    <w:lvl w:ilvl="0" w:tplc="62AAA34A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288A"/>
    <w:multiLevelType w:val="hybridMultilevel"/>
    <w:tmpl w:val="4B9C3476"/>
    <w:lvl w:ilvl="0" w:tplc="FC92340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854C1"/>
    <w:multiLevelType w:val="hybridMultilevel"/>
    <w:tmpl w:val="517C6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7A44"/>
    <w:multiLevelType w:val="hybridMultilevel"/>
    <w:tmpl w:val="13D6495C"/>
    <w:lvl w:ilvl="0" w:tplc="0B5E7E7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06472C"/>
    <w:multiLevelType w:val="hybridMultilevel"/>
    <w:tmpl w:val="68F060E2"/>
    <w:lvl w:ilvl="0" w:tplc="B2423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8"/>
    <w:rsid w:val="00002D64"/>
    <w:rsid w:val="00011FA8"/>
    <w:rsid w:val="00052876"/>
    <w:rsid w:val="00052B50"/>
    <w:rsid w:val="00076B6C"/>
    <w:rsid w:val="00081A6D"/>
    <w:rsid w:val="000B3071"/>
    <w:rsid w:val="000B522D"/>
    <w:rsid w:val="000F2B1F"/>
    <w:rsid w:val="000F2FBB"/>
    <w:rsid w:val="000F6E25"/>
    <w:rsid w:val="00137358"/>
    <w:rsid w:val="001502E2"/>
    <w:rsid w:val="00156017"/>
    <w:rsid w:val="00181B86"/>
    <w:rsid w:val="001936C6"/>
    <w:rsid w:val="001A4022"/>
    <w:rsid w:val="001D05D8"/>
    <w:rsid w:val="001E06CF"/>
    <w:rsid w:val="001F6918"/>
    <w:rsid w:val="0020377A"/>
    <w:rsid w:val="0020403E"/>
    <w:rsid w:val="00216D84"/>
    <w:rsid w:val="002311C9"/>
    <w:rsid w:val="002A3DDC"/>
    <w:rsid w:val="002A5B84"/>
    <w:rsid w:val="002A7E29"/>
    <w:rsid w:val="002B7C36"/>
    <w:rsid w:val="002C318B"/>
    <w:rsid w:val="002F15AB"/>
    <w:rsid w:val="002F3144"/>
    <w:rsid w:val="00310937"/>
    <w:rsid w:val="0034190A"/>
    <w:rsid w:val="00353689"/>
    <w:rsid w:val="00361F9A"/>
    <w:rsid w:val="00375625"/>
    <w:rsid w:val="00382A03"/>
    <w:rsid w:val="0038346A"/>
    <w:rsid w:val="00383DE4"/>
    <w:rsid w:val="0039034F"/>
    <w:rsid w:val="003B64E4"/>
    <w:rsid w:val="003C09DE"/>
    <w:rsid w:val="003C0C07"/>
    <w:rsid w:val="003D4640"/>
    <w:rsid w:val="003F2D20"/>
    <w:rsid w:val="003F6CAD"/>
    <w:rsid w:val="004132B7"/>
    <w:rsid w:val="004133BA"/>
    <w:rsid w:val="00430A98"/>
    <w:rsid w:val="004647D6"/>
    <w:rsid w:val="0049744E"/>
    <w:rsid w:val="004B0500"/>
    <w:rsid w:val="004B08EC"/>
    <w:rsid w:val="004B55C4"/>
    <w:rsid w:val="004B7750"/>
    <w:rsid w:val="004C54A7"/>
    <w:rsid w:val="00576E3A"/>
    <w:rsid w:val="0057702E"/>
    <w:rsid w:val="00580C7F"/>
    <w:rsid w:val="00586B6C"/>
    <w:rsid w:val="005A6EDE"/>
    <w:rsid w:val="005B1A7F"/>
    <w:rsid w:val="005C0FC8"/>
    <w:rsid w:val="005C63A6"/>
    <w:rsid w:val="005D743C"/>
    <w:rsid w:val="005F23D8"/>
    <w:rsid w:val="00640E54"/>
    <w:rsid w:val="00650859"/>
    <w:rsid w:val="00651517"/>
    <w:rsid w:val="00654FC2"/>
    <w:rsid w:val="006817A0"/>
    <w:rsid w:val="006A601B"/>
    <w:rsid w:val="0070252D"/>
    <w:rsid w:val="0075201E"/>
    <w:rsid w:val="007679E1"/>
    <w:rsid w:val="007A4527"/>
    <w:rsid w:val="007C28B9"/>
    <w:rsid w:val="007C3AAD"/>
    <w:rsid w:val="007D0B06"/>
    <w:rsid w:val="0082174F"/>
    <w:rsid w:val="00845D3A"/>
    <w:rsid w:val="00846FD0"/>
    <w:rsid w:val="00850A0B"/>
    <w:rsid w:val="008521FC"/>
    <w:rsid w:val="0086243E"/>
    <w:rsid w:val="00867D72"/>
    <w:rsid w:val="00877199"/>
    <w:rsid w:val="0088248B"/>
    <w:rsid w:val="00887697"/>
    <w:rsid w:val="008917EE"/>
    <w:rsid w:val="008A5A6D"/>
    <w:rsid w:val="008B476F"/>
    <w:rsid w:val="008B5A90"/>
    <w:rsid w:val="008B5BE2"/>
    <w:rsid w:val="008D6589"/>
    <w:rsid w:val="008E260A"/>
    <w:rsid w:val="008F79F9"/>
    <w:rsid w:val="00910A1C"/>
    <w:rsid w:val="00971316"/>
    <w:rsid w:val="00982DBF"/>
    <w:rsid w:val="009A6455"/>
    <w:rsid w:val="009B19A9"/>
    <w:rsid w:val="009C3659"/>
    <w:rsid w:val="009C41D7"/>
    <w:rsid w:val="009C4293"/>
    <w:rsid w:val="009D4CDF"/>
    <w:rsid w:val="009E5549"/>
    <w:rsid w:val="00A0435A"/>
    <w:rsid w:val="00A11663"/>
    <w:rsid w:val="00A27ABD"/>
    <w:rsid w:val="00A33312"/>
    <w:rsid w:val="00A6599E"/>
    <w:rsid w:val="00A87511"/>
    <w:rsid w:val="00A93D41"/>
    <w:rsid w:val="00A94CE9"/>
    <w:rsid w:val="00AB7580"/>
    <w:rsid w:val="00AE1AA6"/>
    <w:rsid w:val="00B228F5"/>
    <w:rsid w:val="00B25E5C"/>
    <w:rsid w:val="00B47A2D"/>
    <w:rsid w:val="00B55223"/>
    <w:rsid w:val="00B9031C"/>
    <w:rsid w:val="00BA7080"/>
    <w:rsid w:val="00BB27F7"/>
    <w:rsid w:val="00BD6523"/>
    <w:rsid w:val="00C25600"/>
    <w:rsid w:val="00C51ED6"/>
    <w:rsid w:val="00C60DDB"/>
    <w:rsid w:val="00C6233F"/>
    <w:rsid w:val="00C80E44"/>
    <w:rsid w:val="00C93A38"/>
    <w:rsid w:val="00CC3F90"/>
    <w:rsid w:val="00CD59E2"/>
    <w:rsid w:val="00CE4E36"/>
    <w:rsid w:val="00CE7E67"/>
    <w:rsid w:val="00CF1527"/>
    <w:rsid w:val="00CF7585"/>
    <w:rsid w:val="00D002BD"/>
    <w:rsid w:val="00D224C7"/>
    <w:rsid w:val="00D240BB"/>
    <w:rsid w:val="00D27764"/>
    <w:rsid w:val="00D30762"/>
    <w:rsid w:val="00D319AC"/>
    <w:rsid w:val="00D3536C"/>
    <w:rsid w:val="00D36ACD"/>
    <w:rsid w:val="00D40208"/>
    <w:rsid w:val="00D51FE8"/>
    <w:rsid w:val="00D62FA2"/>
    <w:rsid w:val="00D76585"/>
    <w:rsid w:val="00D82456"/>
    <w:rsid w:val="00D92D6B"/>
    <w:rsid w:val="00DC23BE"/>
    <w:rsid w:val="00DD0DEF"/>
    <w:rsid w:val="00DF726B"/>
    <w:rsid w:val="00E27379"/>
    <w:rsid w:val="00E30CCF"/>
    <w:rsid w:val="00EA7C87"/>
    <w:rsid w:val="00EF490D"/>
    <w:rsid w:val="00F349AF"/>
    <w:rsid w:val="00F40A4B"/>
    <w:rsid w:val="00F57AD4"/>
    <w:rsid w:val="00F64118"/>
    <w:rsid w:val="00F676C1"/>
    <w:rsid w:val="00F700E0"/>
    <w:rsid w:val="00F72634"/>
    <w:rsid w:val="00FC0FE6"/>
    <w:rsid w:val="00FC548B"/>
    <w:rsid w:val="00FE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42E5C4"/>
  <w15:docId w15:val="{EB5C4D47-FA48-4CF9-A70B-CA7292C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208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4020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402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0208"/>
  </w:style>
  <w:style w:type="character" w:styleId="Strong">
    <w:name w:val="Strong"/>
    <w:basedOn w:val="DefaultParagraphFont"/>
    <w:uiPriority w:val="22"/>
    <w:qFormat/>
    <w:rsid w:val="00D40208"/>
    <w:rPr>
      <w:b/>
      <w:bCs/>
    </w:rPr>
  </w:style>
  <w:style w:type="paragraph" w:styleId="ListParagraph">
    <w:name w:val="List Paragraph"/>
    <w:basedOn w:val="Normal"/>
    <w:uiPriority w:val="34"/>
    <w:qFormat/>
    <w:rsid w:val="000F2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929">
          <w:marLeft w:val="150"/>
          <w:marRight w:val="15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840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b.mahdavi</dc:creator>
  <cp:keywords/>
  <dc:description/>
  <cp:lastModifiedBy>kar</cp:lastModifiedBy>
  <cp:revision>2</cp:revision>
  <cp:lastPrinted>2019-12-30T19:51:00Z</cp:lastPrinted>
  <dcterms:created xsi:type="dcterms:W3CDTF">2023-06-11T06:35:00Z</dcterms:created>
  <dcterms:modified xsi:type="dcterms:W3CDTF">2023-06-11T06:35:00Z</dcterms:modified>
</cp:coreProperties>
</file>